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C9" w:rsidRDefault="007A42C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A42C9" w:rsidRDefault="007A42C9">
      <w:pPr>
        <w:pStyle w:val="ConsPlusNormal"/>
        <w:jc w:val="both"/>
        <w:outlineLvl w:val="0"/>
      </w:pPr>
    </w:p>
    <w:p w:rsidR="007A42C9" w:rsidRDefault="007A42C9">
      <w:pPr>
        <w:pStyle w:val="ConsPlusNormal"/>
        <w:outlineLvl w:val="0"/>
      </w:pPr>
      <w:r>
        <w:t>Зарегистрировано в Минюсте России 5 сентября 2019 г. N 55824</w:t>
      </w:r>
    </w:p>
    <w:p w:rsidR="007A42C9" w:rsidRDefault="007A42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42C9" w:rsidRDefault="007A42C9">
      <w:pPr>
        <w:pStyle w:val="ConsPlusNormal"/>
        <w:jc w:val="both"/>
      </w:pPr>
    </w:p>
    <w:p w:rsidR="007A42C9" w:rsidRDefault="007A42C9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7A42C9" w:rsidRDefault="007A42C9">
      <w:pPr>
        <w:pStyle w:val="ConsPlusTitle"/>
        <w:jc w:val="center"/>
      </w:pPr>
    </w:p>
    <w:p w:rsidR="007A42C9" w:rsidRDefault="007A42C9">
      <w:pPr>
        <w:pStyle w:val="ConsPlusTitle"/>
        <w:jc w:val="center"/>
      </w:pPr>
      <w:r>
        <w:t>ФЕДЕРАЛЬНОЕ АГЕНТСТВО ПО РЫБОЛОВСТВУ</w:t>
      </w:r>
    </w:p>
    <w:p w:rsidR="007A42C9" w:rsidRDefault="007A42C9">
      <w:pPr>
        <w:pStyle w:val="ConsPlusTitle"/>
        <w:jc w:val="center"/>
      </w:pPr>
    </w:p>
    <w:p w:rsidR="007A42C9" w:rsidRDefault="007A42C9">
      <w:pPr>
        <w:pStyle w:val="ConsPlusTitle"/>
        <w:jc w:val="center"/>
      </w:pPr>
      <w:r>
        <w:t>ПРИКАЗ</w:t>
      </w:r>
    </w:p>
    <w:p w:rsidR="007A42C9" w:rsidRDefault="007A42C9">
      <w:pPr>
        <w:pStyle w:val="ConsPlusTitle"/>
        <w:jc w:val="center"/>
      </w:pPr>
      <w:r>
        <w:t>от 1 июля 2019 г. N 332</w:t>
      </w:r>
    </w:p>
    <w:p w:rsidR="007A42C9" w:rsidRDefault="007A42C9">
      <w:pPr>
        <w:pStyle w:val="ConsPlusTitle"/>
        <w:jc w:val="center"/>
      </w:pPr>
    </w:p>
    <w:p w:rsidR="007A42C9" w:rsidRDefault="007A42C9">
      <w:pPr>
        <w:pStyle w:val="ConsPlusTitle"/>
        <w:jc w:val="center"/>
      </w:pPr>
      <w:r>
        <w:t>ОБ УТВЕРЖДЕНИИ ПОРЯДКА</w:t>
      </w:r>
    </w:p>
    <w:p w:rsidR="007A42C9" w:rsidRDefault="007A42C9">
      <w:pPr>
        <w:pStyle w:val="ConsPlusTitle"/>
        <w:jc w:val="center"/>
      </w:pPr>
      <w:r>
        <w:t>ПОЛУЧЕНИЯ ФЕДЕРАЛЬНЫМИ ГОСУДАРСТВЕННЫМИ ГРАЖДАНСКИМИ</w:t>
      </w:r>
    </w:p>
    <w:p w:rsidR="007A42C9" w:rsidRDefault="007A42C9">
      <w:pPr>
        <w:pStyle w:val="ConsPlusTitle"/>
        <w:jc w:val="center"/>
      </w:pPr>
      <w:r>
        <w:t>СЛУЖАЩИМИ ЦЕНТРАЛЬНОГО И ЗАРУБЕЖНОГО АППАРАТОВ ФЕДЕРАЛЬНОГО</w:t>
      </w:r>
    </w:p>
    <w:p w:rsidR="007A42C9" w:rsidRDefault="007A42C9">
      <w:pPr>
        <w:pStyle w:val="ConsPlusTitle"/>
        <w:jc w:val="center"/>
      </w:pPr>
      <w:r>
        <w:t>АГЕНТСТВА ПО РЫБОЛОВСТВУ И ЕГО ТЕРРИТОРИАЛЬНЫХ ОРГАНОВ</w:t>
      </w:r>
    </w:p>
    <w:p w:rsidR="007A42C9" w:rsidRDefault="007A42C9">
      <w:pPr>
        <w:pStyle w:val="ConsPlusTitle"/>
        <w:jc w:val="center"/>
      </w:pPr>
      <w:r>
        <w:t>РАЗРЕШЕНИЯ ПРЕДСТАВИТЕЛЯ НАНИМАТЕЛЯ НА УЧАСТИЕ</w:t>
      </w:r>
    </w:p>
    <w:p w:rsidR="007A42C9" w:rsidRDefault="007A42C9">
      <w:pPr>
        <w:pStyle w:val="ConsPlusTitle"/>
        <w:jc w:val="center"/>
      </w:pPr>
      <w:r>
        <w:t>НА БЕЗВОЗМЕЗДНОЙ ОСНОВЕ В УПРАВЛЕНИИ</w:t>
      </w:r>
    </w:p>
    <w:p w:rsidR="007A42C9" w:rsidRDefault="007A42C9">
      <w:pPr>
        <w:pStyle w:val="ConsPlusTitle"/>
        <w:jc w:val="center"/>
      </w:pPr>
      <w:r>
        <w:t>НЕКОММЕРЧЕСКИМИ ОРГАНИЗАЦИЯМИ</w:t>
      </w:r>
    </w:p>
    <w:p w:rsidR="007A42C9" w:rsidRDefault="007A42C9">
      <w:pPr>
        <w:pStyle w:val="ConsPlusNormal"/>
        <w:jc w:val="both"/>
      </w:pPr>
    </w:p>
    <w:p w:rsidR="007A42C9" w:rsidRDefault="007A42C9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3 части 1 статьи 17</w:t>
        </w:r>
      </w:hyperlink>
      <w:r>
        <w:t xml:space="preserve"> Федерального закона от 27 июля 2004 г. N 79-ФЗ "О государственной гражданской службе Российской Федерации" (Собрание законодательства Российской Федерации, 2004, N 31, ст. 3215; 2006, N 6, ст. 636; 2007, N 10, ст. 1151; N 16, ст. 1828; N 49, ст. 6070; 2008, N 13, ст. 1186; N 30, ст. 3616; N 52, ст. 6235; 2009, N 29, ст. 3597, ст. 3624; N 48, ст. 5719; N 51, ст. 6150, ст. 6159; 2010, N 5, ст. 459; N 7, ст. 704; N 49, ст. 6413; N 51, ст. 6810; 2011, N 1, ст. 31; N 27, ст. 3866; N 29, ст. 4295; N 48, ст. 6730; N 49, ст. 7333; N 50, ст. 7337; 2012, N 48, ст. 6744; N 50, ст. 6954; N 52, ст. 7571; N 53, ст. 7620, ст. 7652; 2013, N 14, ст. 1665; N 19, ст. 2326, ст. 2329; N 23, ст. 2874; N 27, ст. 3441, ст. 3462, ст. 3477; N 43, ст. 5454; N 48, ст. 6165; N 49, ст. 6351; N 52, ст. 6961; 2014, N и, ст. 1545; N 52, ст. 7542; 2015, N 1, ст. 62, ст. 63; N 14, ст. 2008; N 24, ст. 3374; N 29, ст. 4388; N 41, ст. 5639; 2016, N 1, ст. 15, ст. 38; N 22, ст. 3091; N 23, ст. 3300; N 27, ст. 4157, ст. 4209; 2017, N 1, ст. 46; N 15, ст. 2139; N 27, ст. 3929, ст. 3930; N 31, ст. 4741, ст. 4766, ст. 4824; 2018, N 1, ст. 7; N 32, ст. 5100, ст. 5130; N 45, ст. 6837; N 51, ст. 7858; 2019, N 18, ст. 2223) приказываю:</w:t>
      </w:r>
    </w:p>
    <w:p w:rsidR="007A42C9" w:rsidRDefault="007A42C9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37" w:history="1">
        <w:r>
          <w:rPr>
            <w:color w:val="0000FF"/>
          </w:rPr>
          <w:t>Порядок</w:t>
        </w:r>
      </w:hyperlink>
      <w:r>
        <w:t xml:space="preserve"> получения федеральными государственными гражданскими служащими центрального и зарубежного аппаратов Федерального агентства по рыболовству и его территориальных органов разрешения представителя нанимателя на участие на безвозмездной основе в управлении некоммерческими организациями.</w:t>
      </w:r>
    </w:p>
    <w:p w:rsidR="007A42C9" w:rsidRDefault="007A42C9">
      <w:pPr>
        <w:pStyle w:val="ConsPlusNormal"/>
        <w:jc w:val="both"/>
      </w:pPr>
    </w:p>
    <w:p w:rsidR="007A42C9" w:rsidRDefault="007A42C9">
      <w:pPr>
        <w:pStyle w:val="ConsPlusNormal"/>
        <w:jc w:val="right"/>
      </w:pPr>
      <w:r>
        <w:t>Заместитель Министра</w:t>
      </w:r>
    </w:p>
    <w:p w:rsidR="007A42C9" w:rsidRDefault="007A42C9">
      <w:pPr>
        <w:pStyle w:val="ConsPlusNormal"/>
        <w:jc w:val="right"/>
      </w:pPr>
      <w:r>
        <w:t>сельского хозяйства</w:t>
      </w:r>
    </w:p>
    <w:p w:rsidR="007A42C9" w:rsidRDefault="007A42C9">
      <w:pPr>
        <w:pStyle w:val="ConsPlusNormal"/>
        <w:jc w:val="right"/>
      </w:pPr>
      <w:r>
        <w:t>Российской Федерации -</w:t>
      </w:r>
    </w:p>
    <w:p w:rsidR="007A42C9" w:rsidRDefault="007A42C9">
      <w:pPr>
        <w:pStyle w:val="ConsPlusNormal"/>
        <w:jc w:val="right"/>
      </w:pPr>
      <w:r>
        <w:t>руководитель Федерального</w:t>
      </w:r>
    </w:p>
    <w:p w:rsidR="007A42C9" w:rsidRDefault="007A42C9">
      <w:pPr>
        <w:pStyle w:val="ConsPlusNormal"/>
        <w:jc w:val="right"/>
      </w:pPr>
      <w:r>
        <w:t>агентства по рыболовству</w:t>
      </w:r>
    </w:p>
    <w:p w:rsidR="007A42C9" w:rsidRDefault="007A42C9">
      <w:pPr>
        <w:pStyle w:val="ConsPlusNormal"/>
        <w:jc w:val="right"/>
      </w:pPr>
      <w:r>
        <w:t>И.В.ШЕСТАКОВ</w:t>
      </w:r>
    </w:p>
    <w:p w:rsidR="007A42C9" w:rsidRDefault="007A42C9">
      <w:pPr>
        <w:pStyle w:val="ConsPlusNormal"/>
        <w:jc w:val="both"/>
      </w:pPr>
    </w:p>
    <w:p w:rsidR="007A42C9" w:rsidRDefault="007A42C9">
      <w:pPr>
        <w:pStyle w:val="ConsPlusNormal"/>
        <w:jc w:val="both"/>
      </w:pPr>
    </w:p>
    <w:p w:rsidR="007A42C9" w:rsidRDefault="007A42C9">
      <w:pPr>
        <w:pStyle w:val="ConsPlusNormal"/>
        <w:jc w:val="both"/>
      </w:pPr>
    </w:p>
    <w:p w:rsidR="007A42C9" w:rsidRDefault="007A42C9">
      <w:pPr>
        <w:pStyle w:val="ConsPlusNormal"/>
        <w:jc w:val="both"/>
      </w:pPr>
    </w:p>
    <w:p w:rsidR="007A42C9" w:rsidRDefault="007A42C9">
      <w:pPr>
        <w:pStyle w:val="ConsPlusNormal"/>
        <w:jc w:val="both"/>
      </w:pPr>
    </w:p>
    <w:p w:rsidR="007A42C9" w:rsidRDefault="007A42C9">
      <w:pPr>
        <w:pStyle w:val="ConsPlusNormal"/>
        <w:jc w:val="right"/>
        <w:outlineLvl w:val="0"/>
      </w:pPr>
      <w:r>
        <w:t>Утвержден</w:t>
      </w:r>
    </w:p>
    <w:p w:rsidR="007A42C9" w:rsidRDefault="007A42C9">
      <w:pPr>
        <w:pStyle w:val="ConsPlusNormal"/>
        <w:jc w:val="right"/>
      </w:pPr>
      <w:r>
        <w:t>приказом Росрыболовства</w:t>
      </w:r>
    </w:p>
    <w:p w:rsidR="007A42C9" w:rsidRDefault="007A42C9">
      <w:pPr>
        <w:pStyle w:val="ConsPlusNormal"/>
        <w:jc w:val="right"/>
      </w:pPr>
      <w:r>
        <w:t>от 1 июля 2019 г. N 332</w:t>
      </w:r>
    </w:p>
    <w:p w:rsidR="007A42C9" w:rsidRDefault="007A42C9">
      <w:pPr>
        <w:pStyle w:val="ConsPlusNormal"/>
        <w:jc w:val="both"/>
      </w:pPr>
    </w:p>
    <w:p w:rsidR="007A42C9" w:rsidRDefault="007A42C9">
      <w:pPr>
        <w:pStyle w:val="ConsPlusTitle"/>
        <w:jc w:val="center"/>
      </w:pPr>
      <w:bookmarkStart w:id="0" w:name="P37"/>
      <w:bookmarkEnd w:id="0"/>
      <w:r>
        <w:lastRenderedPageBreak/>
        <w:t>ПОРЯДОК</w:t>
      </w:r>
    </w:p>
    <w:p w:rsidR="007A42C9" w:rsidRDefault="007A42C9">
      <w:pPr>
        <w:pStyle w:val="ConsPlusTitle"/>
        <w:jc w:val="center"/>
      </w:pPr>
      <w:r>
        <w:t>ПОЛУЧЕНИЯ ФЕДЕРАЛЬНЫМИ ГОСУДАРСТВЕННЫМИ ГРАЖДАНСКИМИ</w:t>
      </w:r>
    </w:p>
    <w:p w:rsidR="007A42C9" w:rsidRDefault="007A42C9">
      <w:pPr>
        <w:pStyle w:val="ConsPlusTitle"/>
        <w:jc w:val="center"/>
      </w:pPr>
      <w:r>
        <w:t>СЛУЖАЩИМИ ЦЕНТРАЛЬНОГО И ЗАРУБЕЖНОГО АППАРАТОВ ФЕДЕРАЛЬНОГО</w:t>
      </w:r>
    </w:p>
    <w:p w:rsidR="007A42C9" w:rsidRDefault="007A42C9">
      <w:pPr>
        <w:pStyle w:val="ConsPlusTitle"/>
        <w:jc w:val="center"/>
      </w:pPr>
      <w:r>
        <w:t>АГЕНТСТВА ПО РЫБОЛОВСТВУ И ЕГО ТЕРРИТОРИАЛЬНЫХ ОРГАНОВ</w:t>
      </w:r>
    </w:p>
    <w:p w:rsidR="007A42C9" w:rsidRDefault="007A42C9">
      <w:pPr>
        <w:pStyle w:val="ConsPlusTitle"/>
        <w:jc w:val="center"/>
      </w:pPr>
      <w:r>
        <w:t>РАЗРЕШЕНИЯ ПРЕДСТАВИТЕЛЯ НАНИМАТЕЛЯ НА УЧАСТИЕ</w:t>
      </w:r>
    </w:p>
    <w:p w:rsidR="007A42C9" w:rsidRDefault="007A42C9">
      <w:pPr>
        <w:pStyle w:val="ConsPlusTitle"/>
        <w:jc w:val="center"/>
      </w:pPr>
      <w:r>
        <w:t>НА БЕЗВОЗМЕЗДНОЙ ОСНОВЕ В УПРАВЛЕНИИ</w:t>
      </w:r>
    </w:p>
    <w:p w:rsidR="007A42C9" w:rsidRDefault="007A42C9">
      <w:pPr>
        <w:pStyle w:val="ConsPlusTitle"/>
        <w:jc w:val="center"/>
      </w:pPr>
      <w:r>
        <w:t>НЕКОММЕРЧЕСКИМИ ОРГАНИЗАЦИЯМИ</w:t>
      </w:r>
    </w:p>
    <w:p w:rsidR="007A42C9" w:rsidRDefault="007A42C9">
      <w:pPr>
        <w:pStyle w:val="ConsPlusNormal"/>
        <w:jc w:val="both"/>
      </w:pPr>
    </w:p>
    <w:p w:rsidR="007A42C9" w:rsidRDefault="007A42C9">
      <w:pPr>
        <w:pStyle w:val="ConsPlusNormal"/>
        <w:ind w:firstLine="540"/>
        <w:jc w:val="both"/>
      </w:pPr>
      <w:r>
        <w:t>1. Настоящий Порядок определяет процедуру получения федеральными государственными гражданскими служащими центрального и зарубежного аппаратов Росрыболовства и его территориальных органов (далее - гражданские служащие) разрешения представителя нанимателя на участие на безвозмездной основе в управлении общественной организацией (за исключением участия в управлении политической партией, в том числе выборным органом профсоюзной организации Росрыболовства), жилищным, жилищно-строительным или гаражным кооперативом, либо товариществом собственников недвижимости (далее - некоммерческая организация) в качестве единоличного исполнительного органа или путем вхождения в состав коллегиального органа управления такой организации (за исключением съезда (конференции) или общего собрания).</w:t>
      </w:r>
    </w:p>
    <w:p w:rsidR="007A42C9" w:rsidRDefault="007A42C9">
      <w:pPr>
        <w:pStyle w:val="ConsPlusNormal"/>
        <w:spacing w:before="220"/>
        <w:ind w:firstLine="540"/>
        <w:jc w:val="both"/>
      </w:pPr>
      <w:r>
        <w:t>2. Участие гражданского служащего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не должны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7A42C9" w:rsidRDefault="007A42C9">
      <w:pPr>
        <w:pStyle w:val="ConsPlusNormal"/>
        <w:spacing w:before="220"/>
        <w:ind w:firstLine="540"/>
        <w:jc w:val="both"/>
      </w:pPr>
      <w:r>
        <w:t xml:space="preserve">3. Заявление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</w:t>
      </w:r>
      <w:hyperlink w:anchor="P103" w:history="1">
        <w:r>
          <w:rPr>
            <w:color w:val="0000FF"/>
          </w:rPr>
          <w:t>(приложение N 1)</w:t>
        </w:r>
      </w:hyperlink>
      <w:r>
        <w:t xml:space="preserve"> (далее - заявление) составляется в письменном виде.</w:t>
      </w:r>
    </w:p>
    <w:p w:rsidR="007A42C9" w:rsidRDefault="007A42C9">
      <w:pPr>
        <w:pStyle w:val="ConsPlusNormal"/>
        <w:spacing w:before="220"/>
        <w:ind w:firstLine="540"/>
        <w:jc w:val="both"/>
      </w:pPr>
      <w:bookmarkStart w:id="1" w:name="P48"/>
      <w:bookmarkEnd w:id="1"/>
      <w:r>
        <w:t>4. Гражданские служащие, замещающие должности центрального и зарубежного аппаратов Росрыболовства, руководителей и заместителей руководителей территориальных органов Росрыболовства, направляют заявление в структурное подразделение Росрыболовства по вопросам государственной службы и кадров, на которое возложены полномочия по профилактике коррупционных и иных правонарушений (далее - кадровое подразделение центрального аппарата Росрыболовства), на имя заместителя Министра сельского хозяйства Российской Федерации - руководителя Федерального агентства по рыболовству.</w:t>
      </w:r>
    </w:p>
    <w:p w:rsidR="007A42C9" w:rsidRDefault="007A42C9">
      <w:pPr>
        <w:pStyle w:val="ConsPlusNormal"/>
        <w:spacing w:before="220"/>
        <w:ind w:firstLine="540"/>
        <w:jc w:val="both"/>
      </w:pPr>
      <w:bookmarkStart w:id="2" w:name="P49"/>
      <w:bookmarkEnd w:id="2"/>
      <w:r>
        <w:t>5. Гражданские служащие, замещающие должности гражданской службы до начальника отдела территориального органа Росрыболовства включительно, направляют заявление в структурное подразделение территориального органа Росрыболовства по вопросам государственной службы и кадров, на которое возложены полномочия по профилактике коррупционных и иных правонарушений (далее - кадровое подразделение территориального органа Росрыболовства), на имя руководителя территориального органа Росрыболовства.</w:t>
      </w:r>
    </w:p>
    <w:p w:rsidR="007A42C9" w:rsidRDefault="007A42C9">
      <w:pPr>
        <w:pStyle w:val="ConsPlusNormal"/>
        <w:spacing w:before="220"/>
        <w:ind w:firstLine="540"/>
        <w:jc w:val="both"/>
      </w:pPr>
      <w:r>
        <w:t>6. Заявление представляется гражданским служащим в кадровое подразделение центрального аппарата Росрыболовства (кадровое подразделение территориального органа Росрыболовства) до начала запланированных участий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:rsidR="007A42C9" w:rsidRDefault="007A42C9">
      <w:pPr>
        <w:pStyle w:val="ConsPlusNormal"/>
        <w:spacing w:before="220"/>
        <w:ind w:firstLine="540"/>
        <w:jc w:val="both"/>
      </w:pPr>
      <w:r>
        <w:t xml:space="preserve">7. Заявление регистрируется в день его поступления кадровым подразделением центрального аппарата Росрыболовства (кадровым подразделением территориального органа Росрыболовства) в журнале регистрации заявлений </w:t>
      </w:r>
      <w:hyperlink w:anchor="P171" w:history="1">
        <w:r>
          <w:rPr>
            <w:color w:val="0000FF"/>
          </w:rPr>
          <w:t>(приложение N 2)</w:t>
        </w:r>
      </w:hyperlink>
      <w:r>
        <w:t>.</w:t>
      </w:r>
    </w:p>
    <w:p w:rsidR="007A42C9" w:rsidRDefault="007A42C9">
      <w:pPr>
        <w:pStyle w:val="ConsPlusNormal"/>
        <w:spacing w:before="220"/>
        <w:ind w:firstLine="540"/>
        <w:jc w:val="both"/>
      </w:pPr>
      <w:r>
        <w:lastRenderedPageBreak/>
        <w:t>Копия заявления с отметкой о регистрации выдается гражданскому служащему с проставлением его подписи в журнале регистрации заявлений либо направляется посредством почтового отправления с уведомлением о вручении в течение десяти календарных дней.</w:t>
      </w:r>
    </w:p>
    <w:p w:rsidR="007A42C9" w:rsidRDefault="007A42C9">
      <w:pPr>
        <w:pStyle w:val="ConsPlusNormal"/>
        <w:spacing w:before="220"/>
        <w:ind w:firstLine="540"/>
        <w:jc w:val="both"/>
      </w:pPr>
      <w:r>
        <w:t>8. Кадровое подразделение центрального аппарата Росрыболовства (кадровое подразделение территориального органа Росрыболовства) осуществляет предварительное рассмотрение заявления и подготовку мотивированного заключения на него о возможности (невозможности) участия гражданского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(далее - мотивированное заключение).</w:t>
      </w:r>
    </w:p>
    <w:p w:rsidR="007A42C9" w:rsidRDefault="007A42C9">
      <w:pPr>
        <w:pStyle w:val="ConsPlusNormal"/>
        <w:spacing w:before="220"/>
        <w:ind w:firstLine="540"/>
        <w:jc w:val="both"/>
      </w:pPr>
      <w:r>
        <w:t>При подготовке мотивированного заключения кадровое подразделение центрального аппарата Росрыболовства (кадровое подразделение территориального органа Росрыболовства) может с согласия гражданского служащего, представившего заявление, проводить с ним собеседование и получать от него письменные пояснения.</w:t>
      </w:r>
    </w:p>
    <w:p w:rsidR="007A42C9" w:rsidRDefault="007A42C9">
      <w:pPr>
        <w:pStyle w:val="ConsPlusNormal"/>
        <w:spacing w:before="220"/>
        <w:ind w:firstLine="540"/>
        <w:jc w:val="both"/>
      </w:pPr>
      <w:r>
        <w:t>9. Мотивированное заключение должно содержать:</w:t>
      </w:r>
    </w:p>
    <w:p w:rsidR="007A42C9" w:rsidRDefault="007A42C9">
      <w:pPr>
        <w:pStyle w:val="ConsPlusNormal"/>
        <w:spacing w:before="220"/>
        <w:ind w:firstLine="540"/>
        <w:jc w:val="both"/>
      </w:pPr>
      <w:r>
        <w:t>а) анализ полномочий гражданского служащего по принятию решений по кадровым, организационно-техническим, финансовым, материально-техническим или иным вопросам в отношении некоммерческой организации, в том числе решений, связанных с выдачей разрешений (лицензий) на осуществление данной некоммерческой организацией определенного вида деятельности и (или) отдельных действий;</w:t>
      </w:r>
    </w:p>
    <w:p w:rsidR="007A42C9" w:rsidRDefault="007A42C9">
      <w:pPr>
        <w:pStyle w:val="ConsPlusNormal"/>
        <w:spacing w:before="220"/>
        <w:ind w:firstLine="540"/>
        <w:jc w:val="both"/>
      </w:pPr>
      <w:r>
        <w:t>б) анализ соблюдения гражданским служащим запретов, ограничений и обязанностей, установленных законодательством Российской Федерации о государственной гражданской службе и о противодействии коррупции, обеспечивающих добросовестное исполнение должностных обязанностей.</w:t>
      </w:r>
    </w:p>
    <w:p w:rsidR="007A42C9" w:rsidRDefault="007A42C9">
      <w:pPr>
        <w:pStyle w:val="ConsPlusNormal"/>
        <w:spacing w:before="220"/>
        <w:ind w:firstLine="540"/>
        <w:jc w:val="both"/>
      </w:pPr>
      <w:r>
        <w:t xml:space="preserve">10. Заявление и мотивированное заключение в течение семи рабочих дней после регистрации заявления направляются представителю нанимателя (с учетом положений, указанных в </w:t>
      </w:r>
      <w:hyperlink w:anchor="P48" w:history="1">
        <w:r>
          <w:rPr>
            <w:color w:val="0000FF"/>
          </w:rPr>
          <w:t>пунктах 4</w:t>
        </w:r>
      </w:hyperlink>
      <w:r>
        <w:t xml:space="preserve"> - </w:t>
      </w:r>
      <w:hyperlink w:anchor="P49" w:history="1">
        <w:r>
          <w:rPr>
            <w:color w:val="0000FF"/>
          </w:rPr>
          <w:t>5</w:t>
        </w:r>
      </w:hyperlink>
      <w:r>
        <w:t xml:space="preserve"> настоящего Порядка) для принятия решения.</w:t>
      </w:r>
    </w:p>
    <w:p w:rsidR="007A42C9" w:rsidRDefault="007A42C9">
      <w:pPr>
        <w:pStyle w:val="ConsPlusNormal"/>
        <w:spacing w:before="220"/>
        <w:ind w:firstLine="540"/>
        <w:jc w:val="both"/>
      </w:pPr>
      <w:r>
        <w:t>11. По результатам рассмотрения заявления и мотивированного заключения представитель нанимателя выносит одно из следующих решений:</w:t>
      </w:r>
    </w:p>
    <w:p w:rsidR="007A42C9" w:rsidRDefault="007A42C9">
      <w:pPr>
        <w:pStyle w:val="ConsPlusNormal"/>
        <w:spacing w:before="220"/>
        <w:ind w:firstLine="540"/>
        <w:jc w:val="both"/>
      </w:pPr>
      <w:r>
        <w:t>а) разрешить гражданскому служащему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7A42C9" w:rsidRDefault="007A42C9">
      <w:pPr>
        <w:pStyle w:val="ConsPlusNormal"/>
        <w:spacing w:before="220"/>
        <w:ind w:firstLine="540"/>
        <w:jc w:val="both"/>
      </w:pPr>
      <w:bookmarkStart w:id="3" w:name="P61"/>
      <w:bookmarkEnd w:id="3"/>
      <w:r>
        <w:t>б) не разрешить гражданскому служащему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7A42C9" w:rsidRDefault="007A42C9">
      <w:pPr>
        <w:pStyle w:val="ConsPlusNormal"/>
        <w:spacing w:before="220"/>
        <w:ind w:firstLine="540"/>
        <w:jc w:val="both"/>
      </w:pPr>
      <w:bookmarkStart w:id="4" w:name="P62"/>
      <w:bookmarkEnd w:id="4"/>
      <w:r>
        <w:t xml:space="preserve">в) направить заявление и мотивированное заключение на рассмотрение Комиссии по соблюдению требований к служебному поведению федеральных государственных гражданских служащих центрального аппарата Росрыболовства, руководителей и заместителей руководителей территориальных органов Федерального агентства по рыболовству, работников, замещающих отдельные должности на основании трудового договора в организациях, созданных для выполнения задач, поставленных перед Росрыболовством, и урегулированию конфликта интересов &lt;1&gt; (Комиссии территориального органа Росрыболовства по соблюдению требований к служебному поведению федеральных государственных гражданских служащих, работников, замещающих отдельные должности на основании трудового договора в организациях, созданных для выполнения задач, поставленных перед Росрыболовством, и урегулированию конфликта интересов &lt;2&gt; (далее - Комиссия) на предмет наличия у гражданского служащего, представившего заявление, личной заинтересованности и возможности возникновения конфликта интересов в </w:t>
      </w:r>
      <w:r>
        <w:lastRenderedPageBreak/>
        <w:t>случае его участия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7A42C9" w:rsidRDefault="007A42C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42C9" w:rsidRDefault="007A42C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6" w:history="1">
        <w:r>
          <w:rPr>
            <w:color w:val="0000FF"/>
          </w:rPr>
          <w:t>Приказ</w:t>
        </w:r>
      </w:hyperlink>
      <w:r>
        <w:t xml:space="preserve"> Росрыболовства от 27 февраля 2017 г. N 118 "Об утверждении Положения о комиссии по соблюдению требований к служебному поведению федеральных государственных гражданских служащих центрального аппарата Росрыболовства, руководителей и заместителей руководителей территориальных органов Росрыболовства, работников, замещающих отдельные должности на основании трудового договора в организациях, созданных для выполнения задач, поставленных перед Росрыболовством, и урегулированию конфликта интересов" (зарегистрирован Минюстом России 22 марта 2017 г. регистрационный N 46088).</w:t>
      </w:r>
    </w:p>
    <w:p w:rsidR="007A42C9" w:rsidRDefault="007A42C9">
      <w:pPr>
        <w:pStyle w:val="ConsPlusNormal"/>
        <w:spacing w:before="220"/>
        <w:ind w:firstLine="540"/>
        <w:jc w:val="both"/>
      </w:pPr>
      <w:r>
        <w:t xml:space="preserve">&lt;2&gt; </w:t>
      </w:r>
      <w:hyperlink r:id="rId7" w:history="1">
        <w:r>
          <w:rPr>
            <w:color w:val="0000FF"/>
          </w:rPr>
          <w:t>Приказ</w:t>
        </w:r>
      </w:hyperlink>
      <w:r>
        <w:t xml:space="preserve"> Росрыболовства от 27 февраля 2017 г. N 119 "Об утверждении Положения о комиссиях территориальных органов Росрыболовства по соблюдению требований к служебному поведению федеральных государственных гражданских служащих, работников, замещающих отдельные должности на основании трудового договора в организациях, созданных для выполнения задач, поставленных перед Росрыболовством, и урегулированию конфликта интересов" (зарегистрирован Минюстом России 22 марта 2017 г. N 46089).</w:t>
      </w:r>
    </w:p>
    <w:p w:rsidR="007A42C9" w:rsidRDefault="007A42C9">
      <w:pPr>
        <w:pStyle w:val="ConsPlusNormal"/>
        <w:jc w:val="both"/>
      </w:pPr>
    </w:p>
    <w:p w:rsidR="007A42C9" w:rsidRDefault="007A42C9">
      <w:pPr>
        <w:pStyle w:val="ConsPlusNormal"/>
        <w:ind w:firstLine="540"/>
        <w:jc w:val="both"/>
      </w:pPr>
      <w:r>
        <w:t xml:space="preserve">12. Основанием для принятия решения, предусмотренного </w:t>
      </w:r>
      <w:hyperlink w:anchor="P61" w:history="1">
        <w:r>
          <w:rPr>
            <w:color w:val="0000FF"/>
          </w:rPr>
          <w:t>подпунктом "б" пункта 11</w:t>
        </w:r>
      </w:hyperlink>
      <w:r>
        <w:t xml:space="preserve"> настоящего Порядка, являются осуществление гражданским служащим функций государственного управления в отношении некоммерческой организации и (или) несоблюдение (возможность несоблюдения) запретов, ограничений и обязанностей, установленных законодательством Российской Федерации о государственной гражданской службе и о противодействии коррупции, обеспечивающих добросовестное исполнение должностных обязанностей.</w:t>
      </w:r>
    </w:p>
    <w:p w:rsidR="007A42C9" w:rsidRDefault="007A42C9">
      <w:pPr>
        <w:pStyle w:val="ConsPlusNormal"/>
        <w:spacing w:before="220"/>
        <w:ind w:firstLine="540"/>
        <w:jc w:val="both"/>
      </w:pPr>
      <w:r>
        <w:t xml:space="preserve">13. По результатам рассмотрения на заседании Комиссии заявления и мотивированного заключения в соответствии с </w:t>
      </w:r>
      <w:hyperlink w:anchor="P62" w:history="1">
        <w:r>
          <w:rPr>
            <w:color w:val="0000FF"/>
          </w:rPr>
          <w:t>подпунктом "в" пункта 11</w:t>
        </w:r>
      </w:hyperlink>
      <w:r>
        <w:t xml:space="preserve"> настоящего Порядка представитель нанимателя принимает решение разрешить (не разрешить) гражданскому служащему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управления.</w:t>
      </w:r>
    </w:p>
    <w:p w:rsidR="007A42C9" w:rsidRDefault="007A42C9">
      <w:pPr>
        <w:pStyle w:val="ConsPlusNormal"/>
        <w:spacing w:before="220"/>
        <w:ind w:firstLine="540"/>
        <w:jc w:val="both"/>
      </w:pPr>
      <w:r>
        <w:t>14. Кадровое подразделение центрального аппарата Росрыболовства (кадровое подразделение территориального органа Росрыболовства) в течение трех рабочих дней с момента принятия представителем нанимателя решения по результатам рассмотрения заявления, мотивированного заключения уведомляет гражданского служащего о решении, принятом представителем нанимателя, в письменной форме с проставлением его подписи, либо информация о принятом представителем нанимателя решении направляется гражданскому служащему посредством почтового отправления с уведомлением о вручении.</w:t>
      </w:r>
    </w:p>
    <w:p w:rsidR="007A42C9" w:rsidRDefault="007A42C9">
      <w:pPr>
        <w:pStyle w:val="ConsPlusNormal"/>
        <w:spacing w:before="220"/>
        <w:ind w:firstLine="540"/>
        <w:jc w:val="both"/>
      </w:pPr>
      <w:r>
        <w:t>15. Заявление, мотивированное заключение и иные материалы, связанные с рассмотрением заявления (при их наличии), приобщаются к личному делу гражданского служащего.</w:t>
      </w:r>
    </w:p>
    <w:p w:rsidR="007A42C9" w:rsidRDefault="007A42C9">
      <w:pPr>
        <w:pStyle w:val="ConsPlusNormal"/>
        <w:jc w:val="both"/>
      </w:pPr>
    </w:p>
    <w:p w:rsidR="007A42C9" w:rsidRDefault="007A42C9">
      <w:pPr>
        <w:pStyle w:val="ConsPlusNormal"/>
        <w:jc w:val="both"/>
      </w:pPr>
    </w:p>
    <w:p w:rsidR="007A42C9" w:rsidRDefault="007A42C9">
      <w:pPr>
        <w:pStyle w:val="ConsPlusNormal"/>
        <w:jc w:val="both"/>
      </w:pPr>
    </w:p>
    <w:p w:rsidR="007A42C9" w:rsidRDefault="007A42C9">
      <w:pPr>
        <w:pStyle w:val="ConsPlusNormal"/>
        <w:jc w:val="both"/>
      </w:pPr>
    </w:p>
    <w:p w:rsidR="007A42C9" w:rsidRDefault="007A42C9">
      <w:pPr>
        <w:pStyle w:val="ConsPlusNormal"/>
        <w:jc w:val="both"/>
      </w:pPr>
    </w:p>
    <w:p w:rsidR="007A42C9" w:rsidRDefault="007A42C9">
      <w:pPr>
        <w:pStyle w:val="ConsPlusNormal"/>
        <w:jc w:val="right"/>
        <w:outlineLvl w:val="1"/>
      </w:pPr>
      <w:r>
        <w:t>Приложение N 1</w:t>
      </w:r>
    </w:p>
    <w:p w:rsidR="007A42C9" w:rsidRDefault="007A42C9">
      <w:pPr>
        <w:pStyle w:val="ConsPlusNormal"/>
        <w:jc w:val="right"/>
      </w:pPr>
      <w:r>
        <w:t>к Порядку получения федеральными</w:t>
      </w:r>
    </w:p>
    <w:p w:rsidR="007A42C9" w:rsidRDefault="007A42C9">
      <w:pPr>
        <w:pStyle w:val="ConsPlusNormal"/>
        <w:jc w:val="right"/>
      </w:pPr>
      <w:r>
        <w:t>государственными гражданскими</w:t>
      </w:r>
    </w:p>
    <w:p w:rsidR="007A42C9" w:rsidRDefault="007A42C9">
      <w:pPr>
        <w:pStyle w:val="ConsPlusNormal"/>
        <w:jc w:val="right"/>
      </w:pPr>
      <w:r>
        <w:t>служащими центрального и зарубежного</w:t>
      </w:r>
    </w:p>
    <w:p w:rsidR="007A42C9" w:rsidRDefault="007A42C9">
      <w:pPr>
        <w:pStyle w:val="ConsPlusNormal"/>
        <w:jc w:val="right"/>
      </w:pPr>
      <w:r>
        <w:t>аппаратов Федерального агентства</w:t>
      </w:r>
    </w:p>
    <w:p w:rsidR="007A42C9" w:rsidRDefault="007A42C9">
      <w:pPr>
        <w:pStyle w:val="ConsPlusNormal"/>
        <w:jc w:val="right"/>
      </w:pPr>
      <w:r>
        <w:t>по рыболовству и его территориальных</w:t>
      </w:r>
    </w:p>
    <w:p w:rsidR="007A42C9" w:rsidRDefault="007A42C9">
      <w:pPr>
        <w:pStyle w:val="ConsPlusNormal"/>
        <w:jc w:val="right"/>
      </w:pPr>
      <w:r>
        <w:lastRenderedPageBreak/>
        <w:t>органов разрешения представителя</w:t>
      </w:r>
    </w:p>
    <w:p w:rsidR="007A42C9" w:rsidRDefault="007A42C9">
      <w:pPr>
        <w:pStyle w:val="ConsPlusNormal"/>
        <w:jc w:val="right"/>
      </w:pPr>
      <w:r>
        <w:t>нанимателя на участие на безвозмездной</w:t>
      </w:r>
    </w:p>
    <w:p w:rsidR="007A42C9" w:rsidRDefault="007A42C9">
      <w:pPr>
        <w:pStyle w:val="ConsPlusNormal"/>
        <w:jc w:val="right"/>
      </w:pPr>
      <w:r>
        <w:t>основе в управлении</w:t>
      </w:r>
    </w:p>
    <w:p w:rsidR="007A42C9" w:rsidRDefault="007A42C9">
      <w:pPr>
        <w:pStyle w:val="ConsPlusNormal"/>
        <w:jc w:val="right"/>
      </w:pPr>
      <w:r>
        <w:t>некоммерческими организациями</w:t>
      </w:r>
    </w:p>
    <w:p w:rsidR="007A42C9" w:rsidRDefault="007A42C9">
      <w:pPr>
        <w:pStyle w:val="ConsPlusNormal"/>
        <w:jc w:val="both"/>
      </w:pPr>
    </w:p>
    <w:p w:rsidR="007A42C9" w:rsidRDefault="007A42C9">
      <w:pPr>
        <w:pStyle w:val="ConsPlusNormal"/>
        <w:jc w:val="right"/>
      </w:pPr>
      <w:r>
        <w:t>Рекомендуемый образец</w:t>
      </w:r>
    </w:p>
    <w:p w:rsidR="007A42C9" w:rsidRDefault="007A42C9">
      <w:pPr>
        <w:pStyle w:val="ConsPlusNormal"/>
        <w:jc w:val="both"/>
      </w:pPr>
    </w:p>
    <w:p w:rsidR="007A42C9" w:rsidRDefault="007A42C9">
      <w:pPr>
        <w:pStyle w:val="ConsPlusNonformat"/>
        <w:jc w:val="both"/>
      </w:pPr>
      <w:r>
        <w:t xml:space="preserve">                                   Заместителю Министра сельского хозяйства</w:t>
      </w:r>
    </w:p>
    <w:p w:rsidR="007A42C9" w:rsidRDefault="007A42C9">
      <w:pPr>
        <w:pStyle w:val="ConsPlusNonformat"/>
        <w:jc w:val="both"/>
      </w:pPr>
      <w:r>
        <w:t xml:space="preserve">                                     Российской Федерации - руководителю</w:t>
      </w:r>
    </w:p>
    <w:p w:rsidR="007A42C9" w:rsidRDefault="007A42C9">
      <w:pPr>
        <w:pStyle w:val="ConsPlusNonformat"/>
        <w:jc w:val="both"/>
      </w:pPr>
      <w:r>
        <w:t xml:space="preserve">                                    Федерального агентства по рыболовству</w:t>
      </w:r>
    </w:p>
    <w:p w:rsidR="007A42C9" w:rsidRDefault="007A42C9">
      <w:pPr>
        <w:pStyle w:val="ConsPlusNonformat"/>
        <w:jc w:val="both"/>
      </w:pPr>
      <w:r>
        <w:t xml:space="preserve">                                    (руководителю территориального органа</w:t>
      </w:r>
    </w:p>
    <w:p w:rsidR="007A42C9" w:rsidRDefault="007A42C9">
      <w:pPr>
        <w:pStyle w:val="ConsPlusNonformat"/>
        <w:jc w:val="both"/>
      </w:pPr>
      <w:r>
        <w:t xml:space="preserve">                                               Росрыболовства)</w:t>
      </w:r>
    </w:p>
    <w:p w:rsidR="007A42C9" w:rsidRDefault="007A42C9">
      <w:pPr>
        <w:pStyle w:val="ConsPlusNonformat"/>
        <w:jc w:val="both"/>
      </w:pPr>
      <w:r>
        <w:t xml:space="preserve">                                   ________________________________________</w:t>
      </w:r>
    </w:p>
    <w:p w:rsidR="007A42C9" w:rsidRDefault="007A42C9">
      <w:pPr>
        <w:pStyle w:val="ConsPlusNonformat"/>
        <w:jc w:val="both"/>
      </w:pPr>
      <w:r>
        <w:t xml:space="preserve">                                             (инициалы, фамилия)</w:t>
      </w:r>
    </w:p>
    <w:p w:rsidR="007A42C9" w:rsidRDefault="007A42C9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7A42C9" w:rsidRDefault="007A42C9">
      <w:pPr>
        <w:pStyle w:val="ConsPlusNonformat"/>
        <w:jc w:val="both"/>
      </w:pPr>
      <w:r>
        <w:t xml:space="preserve">                                            (наименование должности)</w:t>
      </w:r>
    </w:p>
    <w:p w:rsidR="007A42C9" w:rsidRDefault="007A42C9">
      <w:pPr>
        <w:pStyle w:val="ConsPlusNonformat"/>
        <w:jc w:val="both"/>
      </w:pPr>
      <w:r>
        <w:t xml:space="preserve">                                   ________________________________________</w:t>
      </w:r>
    </w:p>
    <w:p w:rsidR="007A42C9" w:rsidRDefault="007A42C9">
      <w:pPr>
        <w:pStyle w:val="ConsPlusNonformat"/>
        <w:jc w:val="both"/>
      </w:pPr>
      <w:r>
        <w:t xml:space="preserve">                                         (структурное подразделение)</w:t>
      </w:r>
    </w:p>
    <w:p w:rsidR="007A42C9" w:rsidRDefault="007A42C9">
      <w:pPr>
        <w:pStyle w:val="ConsPlusNonformat"/>
        <w:jc w:val="both"/>
      </w:pPr>
      <w:r>
        <w:t xml:space="preserve">                                   ________________________________________</w:t>
      </w:r>
    </w:p>
    <w:p w:rsidR="007A42C9" w:rsidRDefault="007A42C9">
      <w:pPr>
        <w:pStyle w:val="ConsPlusNonformat"/>
        <w:jc w:val="both"/>
      </w:pPr>
      <w:r>
        <w:t xml:space="preserve">                                    (фамилия, имя, отчество (при наличии)</w:t>
      </w:r>
    </w:p>
    <w:p w:rsidR="007A42C9" w:rsidRDefault="007A42C9">
      <w:pPr>
        <w:pStyle w:val="ConsPlusNonformat"/>
        <w:jc w:val="both"/>
      </w:pPr>
    </w:p>
    <w:p w:rsidR="007A42C9" w:rsidRDefault="007A42C9">
      <w:pPr>
        <w:pStyle w:val="ConsPlusNonformat"/>
        <w:jc w:val="both"/>
      </w:pPr>
      <w:bookmarkStart w:id="5" w:name="P103"/>
      <w:bookmarkEnd w:id="5"/>
      <w:r>
        <w:t xml:space="preserve">                                 ЗАЯВЛЕНИЕ</w:t>
      </w:r>
    </w:p>
    <w:p w:rsidR="007A42C9" w:rsidRDefault="007A42C9">
      <w:pPr>
        <w:pStyle w:val="ConsPlusNonformat"/>
        <w:jc w:val="both"/>
      </w:pPr>
      <w:r>
        <w:t xml:space="preserve">              о разрешении на участие на безвозмездной основе</w:t>
      </w:r>
    </w:p>
    <w:p w:rsidR="007A42C9" w:rsidRDefault="007A42C9">
      <w:pPr>
        <w:pStyle w:val="ConsPlusNonformat"/>
        <w:jc w:val="both"/>
      </w:pPr>
      <w:r>
        <w:t xml:space="preserve">            в управлении некоммерческой организацией в качестве</w:t>
      </w:r>
    </w:p>
    <w:p w:rsidR="007A42C9" w:rsidRDefault="007A42C9">
      <w:pPr>
        <w:pStyle w:val="ConsPlusNonformat"/>
        <w:jc w:val="both"/>
      </w:pPr>
      <w:r>
        <w:t xml:space="preserve">             единоличного исполнительного органа или вхождение</w:t>
      </w:r>
    </w:p>
    <w:p w:rsidR="007A42C9" w:rsidRDefault="007A42C9">
      <w:pPr>
        <w:pStyle w:val="ConsPlusNonformat"/>
        <w:jc w:val="both"/>
      </w:pPr>
      <w:r>
        <w:t xml:space="preserve">               в состав ее коллегиального органа управления</w:t>
      </w:r>
    </w:p>
    <w:p w:rsidR="007A42C9" w:rsidRDefault="007A42C9">
      <w:pPr>
        <w:pStyle w:val="ConsPlusNonformat"/>
        <w:jc w:val="both"/>
      </w:pPr>
    </w:p>
    <w:p w:rsidR="007A42C9" w:rsidRDefault="007A42C9">
      <w:pPr>
        <w:pStyle w:val="ConsPlusNonformat"/>
        <w:jc w:val="both"/>
      </w:pPr>
      <w:r>
        <w:t xml:space="preserve">    В  соответствии с </w:t>
      </w:r>
      <w:hyperlink r:id="rId8" w:history="1">
        <w:r>
          <w:rPr>
            <w:color w:val="0000FF"/>
          </w:rPr>
          <w:t>пунктом 3 части 1 статьи 17</w:t>
        </w:r>
      </w:hyperlink>
      <w:r>
        <w:t xml:space="preserve"> Федерального закона от 27</w:t>
      </w:r>
    </w:p>
    <w:p w:rsidR="007A42C9" w:rsidRDefault="007A42C9">
      <w:pPr>
        <w:pStyle w:val="ConsPlusNonformat"/>
        <w:jc w:val="both"/>
      </w:pPr>
      <w:r>
        <w:t>июля  2004  г.  N  79-ФЗ  "О  государственной гражданской службе Российской</w:t>
      </w:r>
    </w:p>
    <w:p w:rsidR="007A42C9" w:rsidRDefault="007A42C9">
      <w:pPr>
        <w:pStyle w:val="ConsPlusNonformat"/>
        <w:jc w:val="both"/>
      </w:pPr>
      <w:r>
        <w:t>Федерации" прошу разрешить мне участие на безвозмездной основе в управлении</w:t>
      </w:r>
    </w:p>
    <w:p w:rsidR="007A42C9" w:rsidRDefault="007A42C9">
      <w:pPr>
        <w:pStyle w:val="ConsPlusNonformat"/>
        <w:jc w:val="both"/>
      </w:pPr>
      <w:r>
        <w:t>некоммерческой организацией _______________________________________________</w:t>
      </w:r>
    </w:p>
    <w:p w:rsidR="007A42C9" w:rsidRDefault="007A42C9">
      <w:pPr>
        <w:pStyle w:val="ConsPlusNonformat"/>
        <w:jc w:val="both"/>
      </w:pPr>
      <w:r>
        <w:t>___________________________________________________________________________</w:t>
      </w:r>
    </w:p>
    <w:p w:rsidR="007A42C9" w:rsidRDefault="007A42C9">
      <w:pPr>
        <w:pStyle w:val="ConsPlusNonformat"/>
        <w:jc w:val="both"/>
      </w:pPr>
      <w:r>
        <w:t>(указать наименование некоммерческой организации, адрес, виды деятельности)</w:t>
      </w:r>
    </w:p>
    <w:p w:rsidR="007A42C9" w:rsidRDefault="007A42C9">
      <w:pPr>
        <w:pStyle w:val="ConsPlusNonformat"/>
        <w:jc w:val="both"/>
      </w:pPr>
      <w:r>
        <w:t>___________________________________________________________________________</w:t>
      </w:r>
    </w:p>
    <w:p w:rsidR="007A42C9" w:rsidRDefault="007A42C9">
      <w:pPr>
        <w:pStyle w:val="ConsPlusNonformat"/>
        <w:jc w:val="both"/>
      </w:pPr>
      <w:r>
        <w:t>в  качестве  единоличного  исполнительного органа или вхождение в состав ее</w:t>
      </w:r>
    </w:p>
    <w:p w:rsidR="007A42C9" w:rsidRDefault="007A42C9">
      <w:pPr>
        <w:pStyle w:val="ConsPlusNonformat"/>
        <w:jc w:val="both"/>
      </w:pPr>
      <w:r>
        <w:t>коллегиального органа управления (нужное подчеркнуть).</w:t>
      </w:r>
    </w:p>
    <w:p w:rsidR="007A42C9" w:rsidRDefault="007A42C9">
      <w:pPr>
        <w:pStyle w:val="ConsPlusNonformat"/>
        <w:jc w:val="both"/>
      </w:pPr>
      <w:r>
        <w:t xml:space="preserve">    Выполнение  указанной  деятельности будет осуществляться в свободное от</w:t>
      </w:r>
    </w:p>
    <w:p w:rsidR="007A42C9" w:rsidRDefault="007A42C9">
      <w:pPr>
        <w:pStyle w:val="ConsPlusNonformat"/>
        <w:jc w:val="both"/>
      </w:pPr>
      <w:r>
        <w:t>службы  время  и не повлечет за собой возникновения конфликта интересов или</w:t>
      </w:r>
    </w:p>
    <w:p w:rsidR="007A42C9" w:rsidRDefault="007A42C9">
      <w:pPr>
        <w:pStyle w:val="ConsPlusNonformat"/>
        <w:jc w:val="both"/>
      </w:pPr>
      <w:r>
        <w:t>возможности  возникновения  конфликта  интересов при исполнении должностных</w:t>
      </w:r>
    </w:p>
    <w:p w:rsidR="007A42C9" w:rsidRDefault="007A42C9">
      <w:pPr>
        <w:pStyle w:val="ConsPlusNonformat"/>
        <w:jc w:val="both"/>
      </w:pPr>
      <w:r>
        <w:t>обязанностей.</w:t>
      </w:r>
    </w:p>
    <w:p w:rsidR="007A42C9" w:rsidRDefault="007A42C9">
      <w:pPr>
        <w:pStyle w:val="ConsPlusNonformat"/>
        <w:jc w:val="both"/>
      </w:pPr>
    </w:p>
    <w:p w:rsidR="007A42C9" w:rsidRDefault="007A42C9">
      <w:pPr>
        <w:pStyle w:val="ConsPlusNonformat"/>
        <w:jc w:val="both"/>
      </w:pPr>
      <w:r>
        <w:t>_____________    ___________________________      "__" ____________ 20__ г.</w:t>
      </w:r>
    </w:p>
    <w:p w:rsidR="007A42C9" w:rsidRDefault="007A42C9">
      <w:pPr>
        <w:pStyle w:val="ConsPlusNonformat"/>
        <w:jc w:val="both"/>
      </w:pPr>
      <w:r>
        <w:t xml:space="preserve">  (подпись)         (расшифровка подписи)</w:t>
      </w:r>
    </w:p>
    <w:p w:rsidR="007A42C9" w:rsidRDefault="007A42C9">
      <w:pPr>
        <w:pStyle w:val="ConsPlusNonformat"/>
        <w:jc w:val="both"/>
      </w:pPr>
      <w:r>
        <w:t>Ознакомлен (а) ____________________________________________________________</w:t>
      </w:r>
    </w:p>
    <w:p w:rsidR="007A42C9" w:rsidRDefault="007A42C9">
      <w:pPr>
        <w:pStyle w:val="ConsPlusNonformat"/>
        <w:jc w:val="both"/>
      </w:pPr>
      <w:r>
        <w:t xml:space="preserve">                     (мнение руководителя структурного подразделения</w:t>
      </w:r>
    </w:p>
    <w:p w:rsidR="007A42C9" w:rsidRDefault="007A42C9">
      <w:pPr>
        <w:pStyle w:val="ConsPlusNonformat"/>
        <w:jc w:val="both"/>
      </w:pPr>
      <w:r>
        <w:t>___________________________________________________________________________</w:t>
      </w:r>
    </w:p>
    <w:p w:rsidR="007A42C9" w:rsidRDefault="007A42C9">
      <w:pPr>
        <w:pStyle w:val="ConsPlusNonformat"/>
        <w:jc w:val="both"/>
      </w:pPr>
      <w:r>
        <w:t xml:space="preserve">     Росрыболовства (территориального органа Росрыболовства) о наличии</w:t>
      </w:r>
    </w:p>
    <w:p w:rsidR="007A42C9" w:rsidRDefault="007A42C9">
      <w:pPr>
        <w:pStyle w:val="ConsPlusNonformat"/>
        <w:jc w:val="both"/>
      </w:pPr>
      <w:r>
        <w:t xml:space="preserve">       возможности возникновения конфликта интересов при исполнении</w:t>
      </w:r>
    </w:p>
    <w:p w:rsidR="007A42C9" w:rsidRDefault="007A42C9">
      <w:pPr>
        <w:pStyle w:val="ConsPlusNonformat"/>
        <w:jc w:val="both"/>
      </w:pPr>
      <w:r>
        <w:t>___________________________________________________________________________</w:t>
      </w:r>
    </w:p>
    <w:p w:rsidR="007A42C9" w:rsidRDefault="007A42C9">
      <w:pPr>
        <w:pStyle w:val="ConsPlusNonformat"/>
        <w:jc w:val="both"/>
      </w:pPr>
      <w:r>
        <w:t xml:space="preserve">     должностных обязанностей в случае участия гражданского служащего</w:t>
      </w:r>
    </w:p>
    <w:p w:rsidR="007A42C9" w:rsidRDefault="007A42C9">
      <w:pPr>
        <w:pStyle w:val="ConsPlusNonformat"/>
        <w:jc w:val="both"/>
      </w:pPr>
      <w:r>
        <w:t xml:space="preserve">     на безвозмездной основе в управлении некоммерческой организацией</w:t>
      </w:r>
    </w:p>
    <w:p w:rsidR="007A42C9" w:rsidRDefault="007A42C9">
      <w:pPr>
        <w:pStyle w:val="ConsPlusNonformat"/>
        <w:jc w:val="both"/>
      </w:pPr>
      <w:r>
        <w:t>___________________________________________________________________________</w:t>
      </w:r>
    </w:p>
    <w:p w:rsidR="007A42C9" w:rsidRDefault="007A42C9">
      <w:pPr>
        <w:pStyle w:val="ConsPlusNonformat"/>
        <w:jc w:val="both"/>
      </w:pPr>
      <w:r>
        <w:t xml:space="preserve">       в качестве единоличного исполнительного органа или вхождения</w:t>
      </w:r>
    </w:p>
    <w:p w:rsidR="007A42C9" w:rsidRDefault="007A42C9">
      <w:pPr>
        <w:pStyle w:val="ConsPlusNonformat"/>
        <w:jc w:val="both"/>
      </w:pPr>
      <w:r>
        <w:t xml:space="preserve">               в состав ее коллегиального органа управления)</w:t>
      </w:r>
    </w:p>
    <w:p w:rsidR="007A42C9" w:rsidRDefault="007A42C9">
      <w:pPr>
        <w:pStyle w:val="ConsPlusNonformat"/>
        <w:jc w:val="both"/>
      </w:pPr>
    </w:p>
    <w:p w:rsidR="007A42C9" w:rsidRDefault="007A42C9">
      <w:pPr>
        <w:pStyle w:val="ConsPlusNonformat"/>
        <w:jc w:val="both"/>
      </w:pPr>
      <w:r>
        <w:t>___________________________________________________________________________</w:t>
      </w:r>
    </w:p>
    <w:p w:rsidR="007A42C9" w:rsidRDefault="007A42C9">
      <w:pPr>
        <w:pStyle w:val="ConsPlusNonformat"/>
        <w:jc w:val="both"/>
      </w:pPr>
      <w:r>
        <w:t xml:space="preserve">       (наименование должности, фамилия, имя, отчество (при наличии)</w:t>
      </w:r>
    </w:p>
    <w:p w:rsidR="007A42C9" w:rsidRDefault="007A42C9">
      <w:pPr>
        <w:pStyle w:val="ConsPlusNonformat"/>
        <w:jc w:val="both"/>
      </w:pPr>
      <w:r>
        <w:t>___________________________________________________________________________</w:t>
      </w:r>
    </w:p>
    <w:p w:rsidR="007A42C9" w:rsidRDefault="007A42C9">
      <w:pPr>
        <w:pStyle w:val="ConsPlusNonformat"/>
        <w:jc w:val="both"/>
      </w:pPr>
      <w:r>
        <w:t xml:space="preserve">          руководителя структурного подразделения Росрыболовства,</w:t>
      </w:r>
    </w:p>
    <w:p w:rsidR="007A42C9" w:rsidRDefault="007A42C9">
      <w:pPr>
        <w:pStyle w:val="ConsPlusNonformat"/>
        <w:jc w:val="both"/>
      </w:pPr>
      <w:r>
        <w:t xml:space="preserve">                  территориального органа Росрыболовства)</w:t>
      </w:r>
    </w:p>
    <w:p w:rsidR="007A42C9" w:rsidRDefault="007A42C9">
      <w:pPr>
        <w:pStyle w:val="ConsPlusNonformat"/>
        <w:jc w:val="both"/>
      </w:pPr>
    </w:p>
    <w:p w:rsidR="007A42C9" w:rsidRDefault="007A42C9">
      <w:pPr>
        <w:pStyle w:val="ConsPlusNonformat"/>
        <w:jc w:val="both"/>
      </w:pPr>
      <w:r>
        <w:t>____________            _______________            ________________________</w:t>
      </w:r>
    </w:p>
    <w:p w:rsidR="007A42C9" w:rsidRDefault="007A42C9">
      <w:pPr>
        <w:pStyle w:val="ConsPlusNonformat"/>
        <w:jc w:val="both"/>
      </w:pPr>
      <w:r>
        <w:t xml:space="preserve">   (дата)                  (подпись)                       (Ф.И.О.)</w:t>
      </w:r>
    </w:p>
    <w:p w:rsidR="007A42C9" w:rsidRDefault="007A42C9">
      <w:pPr>
        <w:pStyle w:val="ConsPlusNonformat"/>
        <w:jc w:val="both"/>
      </w:pPr>
    </w:p>
    <w:p w:rsidR="007A42C9" w:rsidRDefault="007A42C9">
      <w:pPr>
        <w:pStyle w:val="ConsPlusNonformat"/>
        <w:jc w:val="both"/>
      </w:pPr>
      <w:r>
        <w:t>Регистрационный номер</w:t>
      </w:r>
    </w:p>
    <w:p w:rsidR="007A42C9" w:rsidRDefault="007A42C9">
      <w:pPr>
        <w:pStyle w:val="ConsPlusNonformat"/>
        <w:jc w:val="both"/>
      </w:pPr>
      <w:r>
        <w:t>в журнале регистрации заявлений ___________________________________________</w:t>
      </w:r>
    </w:p>
    <w:p w:rsidR="007A42C9" w:rsidRDefault="007A42C9">
      <w:pPr>
        <w:pStyle w:val="ConsPlusNonformat"/>
        <w:jc w:val="both"/>
      </w:pPr>
    </w:p>
    <w:p w:rsidR="007A42C9" w:rsidRDefault="007A42C9">
      <w:pPr>
        <w:pStyle w:val="ConsPlusNonformat"/>
        <w:jc w:val="both"/>
      </w:pPr>
      <w:r>
        <w:t>Дата регистрации заявления   "__" ____________ 20__ г.</w:t>
      </w:r>
    </w:p>
    <w:p w:rsidR="007A42C9" w:rsidRDefault="007A42C9">
      <w:pPr>
        <w:pStyle w:val="ConsPlusNonformat"/>
        <w:jc w:val="both"/>
      </w:pPr>
    </w:p>
    <w:p w:rsidR="007A42C9" w:rsidRDefault="007A42C9">
      <w:pPr>
        <w:pStyle w:val="ConsPlusNonformat"/>
        <w:jc w:val="both"/>
      </w:pPr>
      <w:r>
        <w:t>_______________________________________________   _________________________</w:t>
      </w:r>
    </w:p>
    <w:p w:rsidR="007A42C9" w:rsidRDefault="007A42C9">
      <w:pPr>
        <w:pStyle w:val="ConsPlusNonformat"/>
        <w:jc w:val="both"/>
      </w:pPr>
      <w:r>
        <w:t xml:space="preserve"> (подпись лица, зарегистрировавшего заявление)      (расшифровка подписи)</w:t>
      </w:r>
    </w:p>
    <w:p w:rsidR="007A42C9" w:rsidRDefault="007A42C9">
      <w:pPr>
        <w:pStyle w:val="ConsPlusNormal"/>
        <w:jc w:val="both"/>
      </w:pPr>
    </w:p>
    <w:p w:rsidR="007A42C9" w:rsidRDefault="007A42C9">
      <w:pPr>
        <w:pStyle w:val="ConsPlusNormal"/>
        <w:jc w:val="both"/>
      </w:pPr>
    </w:p>
    <w:p w:rsidR="007A42C9" w:rsidRDefault="007A42C9">
      <w:pPr>
        <w:pStyle w:val="ConsPlusNormal"/>
        <w:jc w:val="both"/>
      </w:pPr>
    </w:p>
    <w:p w:rsidR="007A42C9" w:rsidRDefault="007A42C9">
      <w:pPr>
        <w:pStyle w:val="ConsPlusNormal"/>
        <w:jc w:val="both"/>
      </w:pPr>
    </w:p>
    <w:p w:rsidR="007A42C9" w:rsidRDefault="007A42C9">
      <w:pPr>
        <w:pStyle w:val="ConsPlusNormal"/>
        <w:jc w:val="both"/>
      </w:pPr>
    </w:p>
    <w:p w:rsidR="007A42C9" w:rsidRDefault="007A42C9">
      <w:pPr>
        <w:pStyle w:val="ConsPlusNormal"/>
        <w:jc w:val="right"/>
        <w:outlineLvl w:val="1"/>
      </w:pPr>
      <w:r>
        <w:t>Приложение N 2</w:t>
      </w:r>
    </w:p>
    <w:p w:rsidR="007A42C9" w:rsidRDefault="007A42C9">
      <w:pPr>
        <w:pStyle w:val="ConsPlusNormal"/>
        <w:jc w:val="right"/>
      </w:pPr>
      <w:r>
        <w:t>к Порядку получения федеральными</w:t>
      </w:r>
    </w:p>
    <w:p w:rsidR="007A42C9" w:rsidRDefault="007A42C9">
      <w:pPr>
        <w:pStyle w:val="ConsPlusNormal"/>
        <w:jc w:val="right"/>
      </w:pPr>
      <w:r>
        <w:t>государственными гражданскими</w:t>
      </w:r>
    </w:p>
    <w:p w:rsidR="007A42C9" w:rsidRDefault="007A42C9">
      <w:pPr>
        <w:pStyle w:val="ConsPlusNormal"/>
        <w:jc w:val="right"/>
      </w:pPr>
      <w:r>
        <w:t>служащими центрального и зарубежного</w:t>
      </w:r>
    </w:p>
    <w:p w:rsidR="007A42C9" w:rsidRDefault="007A42C9">
      <w:pPr>
        <w:pStyle w:val="ConsPlusNormal"/>
        <w:jc w:val="right"/>
      </w:pPr>
      <w:r>
        <w:t>аппаратов Федерального агентства</w:t>
      </w:r>
    </w:p>
    <w:p w:rsidR="007A42C9" w:rsidRDefault="007A42C9">
      <w:pPr>
        <w:pStyle w:val="ConsPlusNormal"/>
        <w:jc w:val="right"/>
      </w:pPr>
      <w:r>
        <w:t>по рыболовству и его территориальных</w:t>
      </w:r>
    </w:p>
    <w:p w:rsidR="007A42C9" w:rsidRDefault="007A42C9">
      <w:pPr>
        <w:pStyle w:val="ConsPlusNormal"/>
        <w:jc w:val="right"/>
      </w:pPr>
      <w:r>
        <w:t>органов разрешения представителя</w:t>
      </w:r>
    </w:p>
    <w:p w:rsidR="007A42C9" w:rsidRDefault="007A42C9">
      <w:pPr>
        <w:pStyle w:val="ConsPlusNormal"/>
        <w:jc w:val="right"/>
      </w:pPr>
      <w:r>
        <w:t>нанимателя на участие на безвозмездной</w:t>
      </w:r>
    </w:p>
    <w:p w:rsidR="007A42C9" w:rsidRDefault="007A42C9">
      <w:pPr>
        <w:pStyle w:val="ConsPlusNormal"/>
        <w:jc w:val="right"/>
      </w:pPr>
      <w:r>
        <w:t>основе в управлении</w:t>
      </w:r>
    </w:p>
    <w:p w:rsidR="007A42C9" w:rsidRDefault="007A42C9">
      <w:pPr>
        <w:pStyle w:val="ConsPlusNormal"/>
        <w:jc w:val="right"/>
      </w:pPr>
      <w:r>
        <w:t>некоммерческими организациями</w:t>
      </w:r>
    </w:p>
    <w:p w:rsidR="007A42C9" w:rsidRDefault="007A42C9">
      <w:pPr>
        <w:pStyle w:val="ConsPlusNormal"/>
        <w:jc w:val="both"/>
      </w:pPr>
    </w:p>
    <w:p w:rsidR="007A42C9" w:rsidRDefault="007A42C9">
      <w:pPr>
        <w:pStyle w:val="ConsPlusNormal"/>
        <w:jc w:val="right"/>
      </w:pPr>
      <w:r>
        <w:t>Рекомендуемый образец</w:t>
      </w:r>
    </w:p>
    <w:p w:rsidR="007A42C9" w:rsidRDefault="007A42C9">
      <w:pPr>
        <w:pStyle w:val="ConsPlusNormal"/>
        <w:jc w:val="both"/>
      </w:pPr>
    </w:p>
    <w:p w:rsidR="007A42C9" w:rsidRDefault="007A42C9">
      <w:pPr>
        <w:pStyle w:val="ConsPlusNormal"/>
        <w:jc w:val="center"/>
      </w:pPr>
      <w:bookmarkStart w:id="6" w:name="P171"/>
      <w:bookmarkEnd w:id="6"/>
      <w:r>
        <w:t>Журнал</w:t>
      </w:r>
    </w:p>
    <w:p w:rsidR="007A42C9" w:rsidRDefault="007A42C9">
      <w:pPr>
        <w:pStyle w:val="ConsPlusNormal"/>
        <w:jc w:val="center"/>
      </w:pPr>
      <w:r>
        <w:t>регистрации заявлений о разрешении на участие</w:t>
      </w:r>
    </w:p>
    <w:p w:rsidR="007A42C9" w:rsidRDefault="007A42C9">
      <w:pPr>
        <w:pStyle w:val="ConsPlusNormal"/>
        <w:jc w:val="center"/>
      </w:pPr>
      <w:r>
        <w:t>на безвозмездной основе в управлении некоммерческими</w:t>
      </w:r>
    </w:p>
    <w:p w:rsidR="007A42C9" w:rsidRDefault="007A42C9">
      <w:pPr>
        <w:pStyle w:val="ConsPlusNormal"/>
        <w:jc w:val="center"/>
      </w:pPr>
      <w:r>
        <w:t>организациями в качестве единоличного исполнительного</w:t>
      </w:r>
    </w:p>
    <w:p w:rsidR="007A42C9" w:rsidRDefault="007A42C9">
      <w:pPr>
        <w:pStyle w:val="ConsPlusNormal"/>
        <w:jc w:val="center"/>
      </w:pPr>
      <w:r>
        <w:t>органа или вхождение в состав их коллегиальных</w:t>
      </w:r>
    </w:p>
    <w:p w:rsidR="007A42C9" w:rsidRDefault="007A42C9">
      <w:pPr>
        <w:pStyle w:val="ConsPlusNormal"/>
        <w:jc w:val="center"/>
      </w:pPr>
      <w:r>
        <w:t>органов управления</w:t>
      </w:r>
    </w:p>
    <w:p w:rsidR="007A42C9" w:rsidRDefault="007A42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1077"/>
        <w:gridCol w:w="1077"/>
        <w:gridCol w:w="1417"/>
        <w:gridCol w:w="1304"/>
        <w:gridCol w:w="1928"/>
        <w:gridCol w:w="1020"/>
      </w:tblGrid>
      <w:tr w:rsidR="007A42C9">
        <w:tc>
          <w:tcPr>
            <w:tcW w:w="1247" w:type="dxa"/>
          </w:tcPr>
          <w:p w:rsidR="007A42C9" w:rsidRDefault="007A42C9">
            <w:pPr>
              <w:pStyle w:val="ConsPlusNormal"/>
              <w:jc w:val="center"/>
            </w:pPr>
            <w:r>
              <w:t>N п/п (регистрационный номер заявления)</w:t>
            </w:r>
          </w:p>
        </w:tc>
        <w:tc>
          <w:tcPr>
            <w:tcW w:w="1077" w:type="dxa"/>
          </w:tcPr>
          <w:p w:rsidR="007A42C9" w:rsidRDefault="007A42C9">
            <w:pPr>
              <w:pStyle w:val="ConsPlusNormal"/>
              <w:jc w:val="center"/>
            </w:pPr>
            <w:r>
              <w:t>Дата регистрации заявления</w:t>
            </w:r>
          </w:p>
        </w:tc>
        <w:tc>
          <w:tcPr>
            <w:tcW w:w="1077" w:type="dxa"/>
          </w:tcPr>
          <w:p w:rsidR="007A42C9" w:rsidRDefault="007A42C9">
            <w:pPr>
              <w:pStyle w:val="ConsPlusNormal"/>
              <w:jc w:val="center"/>
            </w:pPr>
            <w:r>
              <w:t>Краткое содержание заявления</w:t>
            </w:r>
          </w:p>
        </w:tc>
        <w:tc>
          <w:tcPr>
            <w:tcW w:w="1417" w:type="dxa"/>
          </w:tcPr>
          <w:p w:rsidR="007A42C9" w:rsidRDefault="007A42C9">
            <w:pPr>
              <w:pStyle w:val="ConsPlusNormal"/>
              <w:jc w:val="center"/>
            </w:pPr>
            <w:r>
              <w:t>Фамилия, имя, отчество (при наличии), наименование должности лица, представившего заявление</w:t>
            </w:r>
          </w:p>
        </w:tc>
        <w:tc>
          <w:tcPr>
            <w:tcW w:w="1304" w:type="dxa"/>
          </w:tcPr>
          <w:p w:rsidR="007A42C9" w:rsidRDefault="007A42C9">
            <w:pPr>
              <w:pStyle w:val="ConsPlusNormal"/>
              <w:jc w:val="center"/>
            </w:pPr>
            <w:r>
              <w:t>Фамилия, имя, отчество (при наличии), наименование должности, подпись лица, принявшего заявление</w:t>
            </w:r>
          </w:p>
        </w:tc>
        <w:tc>
          <w:tcPr>
            <w:tcW w:w="1928" w:type="dxa"/>
          </w:tcPr>
          <w:p w:rsidR="007A42C9" w:rsidRDefault="007A42C9">
            <w:pPr>
              <w:pStyle w:val="ConsPlusNormal"/>
              <w:jc w:val="center"/>
            </w:pPr>
            <w:r>
              <w:t>Отметка о получении копии заявления (копию получил, подпись лица, представившего заявление) либо о направлении копии заявления посредством почтовой связи (указать адрес)</w:t>
            </w:r>
          </w:p>
        </w:tc>
        <w:tc>
          <w:tcPr>
            <w:tcW w:w="1020" w:type="dxa"/>
          </w:tcPr>
          <w:p w:rsidR="007A42C9" w:rsidRDefault="007A42C9">
            <w:pPr>
              <w:pStyle w:val="ConsPlusNormal"/>
              <w:jc w:val="center"/>
            </w:pPr>
            <w:r>
              <w:t>Отметка о принятом решении</w:t>
            </w:r>
          </w:p>
        </w:tc>
      </w:tr>
      <w:tr w:rsidR="007A42C9">
        <w:tc>
          <w:tcPr>
            <w:tcW w:w="1247" w:type="dxa"/>
          </w:tcPr>
          <w:p w:rsidR="007A42C9" w:rsidRDefault="007A42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7A42C9" w:rsidRDefault="007A42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7A42C9" w:rsidRDefault="007A42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7A42C9" w:rsidRDefault="007A42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7A42C9" w:rsidRDefault="007A42C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8" w:type="dxa"/>
          </w:tcPr>
          <w:p w:rsidR="007A42C9" w:rsidRDefault="007A42C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7A42C9" w:rsidRDefault="007A42C9">
            <w:pPr>
              <w:pStyle w:val="ConsPlusNormal"/>
              <w:jc w:val="center"/>
            </w:pPr>
            <w:r>
              <w:t>7</w:t>
            </w:r>
          </w:p>
        </w:tc>
      </w:tr>
      <w:tr w:rsidR="007A42C9">
        <w:tc>
          <w:tcPr>
            <w:tcW w:w="1247" w:type="dxa"/>
          </w:tcPr>
          <w:p w:rsidR="007A42C9" w:rsidRDefault="007A42C9">
            <w:pPr>
              <w:pStyle w:val="ConsPlusNormal"/>
            </w:pPr>
          </w:p>
        </w:tc>
        <w:tc>
          <w:tcPr>
            <w:tcW w:w="1077" w:type="dxa"/>
          </w:tcPr>
          <w:p w:rsidR="007A42C9" w:rsidRDefault="007A42C9">
            <w:pPr>
              <w:pStyle w:val="ConsPlusNormal"/>
            </w:pPr>
          </w:p>
        </w:tc>
        <w:tc>
          <w:tcPr>
            <w:tcW w:w="1077" w:type="dxa"/>
          </w:tcPr>
          <w:p w:rsidR="007A42C9" w:rsidRDefault="007A42C9">
            <w:pPr>
              <w:pStyle w:val="ConsPlusNormal"/>
            </w:pPr>
          </w:p>
        </w:tc>
        <w:tc>
          <w:tcPr>
            <w:tcW w:w="1417" w:type="dxa"/>
          </w:tcPr>
          <w:p w:rsidR="007A42C9" w:rsidRDefault="007A42C9">
            <w:pPr>
              <w:pStyle w:val="ConsPlusNormal"/>
            </w:pPr>
          </w:p>
        </w:tc>
        <w:tc>
          <w:tcPr>
            <w:tcW w:w="1304" w:type="dxa"/>
          </w:tcPr>
          <w:p w:rsidR="007A42C9" w:rsidRDefault="007A42C9">
            <w:pPr>
              <w:pStyle w:val="ConsPlusNormal"/>
            </w:pPr>
          </w:p>
        </w:tc>
        <w:tc>
          <w:tcPr>
            <w:tcW w:w="1928" w:type="dxa"/>
          </w:tcPr>
          <w:p w:rsidR="007A42C9" w:rsidRDefault="007A42C9">
            <w:pPr>
              <w:pStyle w:val="ConsPlusNormal"/>
            </w:pPr>
          </w:p>
        </w:tc>
        <w:tc>
          <w:tcPr>
            <w:tcW w:w="1020" w:type="dxa"/>
          </w:tcPr>
          <w:p w:rsidR="007A42C9" w:rsidRDefault="007A42C9">
            <w:pPr>
              <w:pStyle w:val="ConsPlusNormal"/>
            </w:pPr>
          </w:p>
        </w:tc>
      </w:tr>
    </w:tbl>
    <w:p w:rsidR="007A42C9" w:rsidRDefault="007A42C9">
      <w:pPr>
        <w:pStyle w:val="ConsPlusNormal"/>
        <w:jc w:val="both"/>
      </w:pPr>
    </w:p>
    <w:p w:rsidR="007A42C9" w:rsidRDefault="007A42C9">
      <w:pPr>
        <w:pStyle w:val="ConsPlusNormal"/>
        <w:jc w:val="both"/>
      </w:pPr>
    </w:p>
    <w:p w:rsidR="007A42C9" w:rsidRDefault="007A42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64AE" w:rsidRDefault="004964AE"/>
    <w:sectPr w:rsidR="004964AE" w:rsidSect="00020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A42C9"/>
    <w:rsid w:val="004964AE"/>
    <w:rsid w:val="007A4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42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A42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A42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42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B785AC1F7A660D53E60DF85C08289CAAFA5BDC840C34D4DE074EAB32A29F138A1D5460C57759FE46E8F39F3D32FD172562936418cFx0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BB785AC1F7A660D53E60DF85C08289CABF95CD7880F34D4DE074EAB32A29F13981D0C6EC4764CAA1EB2A4923Dc3x9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B785AC1F7A660D53E60DF85C08289CABF95CD7880D34D4DE074EAB32A29F13981D0C6EC4764CAA1EB2A4923Dc3x9F" TargetMode="External"/><Relationship Id="rId5" Type="http://schemas.openxmlformats.org/officeDocument/2006/relationships/hyperlink" Target="consultantplus://offline/ref=1BB785AC1F7A660D53E60DF85C08289CAAFA5BDC840C34D4DE074EAB32A29F138A1D5460C57759FE46E8F39F3D32FD172562936418cFx0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2709</Words>
  <Characters>15447</Characters>
  <Application>Microsoft Office Word</Application>
  <DocSecurity>0</DocSecurity>
  <Lines>128</Lines>
  <Paragraphs>36</Paragraphs>
  <ScaleCrop>false</ScaleCrop>
  <Company/>
  <LinksUpToDate>false</LinksUpToDate>
  <CharactersWithSpaces>18120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1</cp:revision>
  <dcterms:created xsi:type="dcterms:W3CDTF">2019-09-12T05:49:00Z</dcterms:created>
  <dcterms:modified xsi:type="dcterms:W3CDTF">2019-09-12T05:49:00Z</dcterms:modified>
</cp:coreProperties>
</file>