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983"/>
        <w:tblW w:w="9464" w:type="dxa"/>
        <w:tblLook w:val="04A0"/>
      </w:tblPr>
      <w:tblGrid>
        <w:gridCol w:w="9464"/>
      </w:tblGrid>
      <w:tr w:rsidR="0070694F" w:rsidTr="00CC53D4">
        <w:trPr>
          <w:trHeight w:val="1924"/>
        </w:trPr>
        <w:tc>
          <w:tcPr>
            <w:tcW w:w="9464" w:type="dxa"/>
          </w:tcPr>
          <w:p w:rsidR="0070694F" w:rsidRDefault="0070694F" w:rsidP="00CC53D4">
            <w:pPr>
              <w:pStyle w:val="2"/>
              <w:tabs>
                <w:tab w:val="left" w:pos="4962"/>
              </w:tabs>
              <w:ind w:firstLine="7230"/>
              <w:jc w:val="left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</w:p>
          <w:p w:rsidR="0070694F" w:rsidRDefault="007F35B8" w:rsidP="00CC53D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2534920</wp:posOffset>
                  </wp:positionH>
                  <wp:positionV relativeFrom="paragraph">
                    <wp:posOffset>80645</wp:posOffset>
                  </wp:positionV>
                  <wp:extent cx="651510" cy="647700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694F" w:rsidRDefault="0070694F" w:rsidP="00CC53D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70694F" w:rsidRDefault="0070694F" w:rsidP="00CC53D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70694F" w:rsidRDefault="0070694F" w:rsidP="00CC53D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7F35B8" w:rsidRDefault="007F35B8" w:rsidP="00CC53D4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F35B8" w:rsidRDefault="007F35B8" w:rsidP="00CC53D4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94F" w:rsidRDefault="0070694F" w:rsidP="00CC53D4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ФЕДЕРАЛЬНОЕ АГЕНТСТВО ПО РЫБОЛОВСТ</w:t>
            </w:r>
            <w:r w:rsidR="00032423">
              <w:rPr>
                <w:rFonts w:ascii="Times New Roman" w:hAnsi="Times New Roman" w:cs="Times New Roman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lang w:eastAsia="en-US"/>
              </w:rPr>
              <w:br/>
              <w:t>(РОСРЫБОЛОВСТВО)</w:t>
            </w:r>
          </w:p>
          <w:p w:rsidR="0070694F" w:rsidRDefault="0070694F" w:rsidP="00CC53D4">
            <w:pPr>
              <w:pStyle w:val="ConsNormal"/>
              <w:widowControl/>
              <w:tabs>
                <w:tab w:val="left" w:pos="5103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0694F" w:rsidRDefault="0070694F" w:rsidP="00CC53D4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АМУРСКОЕ ТЕРРИТОРИАЛЬНОЕ УПРАВЛЕНИЕ</w:t>
            </w:r>
          </w:p>
          <w:p w:rsidR="0070694F" w:rsidRDefault="0070694F" w:rsidP="00CC53D4">
            <w:pPr>
              <w:pStyle w:val="Con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70694F" w:rsidTr="00CC53D4">
        <w:trPr>
          <w:trHeight w:val="1198"/>
        </w:trPr>
        <w:tc>
          <w:tcPr>
            <w:tcW w:w="9464" w:type="dxa"/>
          </w:tcPr>
          <w:p w:rsidR="0070694F" w:rsidRDefault="0070694F" w:rsidP="00CC53D4">
            <w:pPr>
              <w:jc w:val="center"/>
              <w:rPr>
                <w:b/>
                <w:bCs/>
                <w:sz w:val="34"/>
                <w:szCs w:val="34"/>
              </w:rPr>
            </w:pPr>
            <w:r w:rsidRPr="00052E6F">
              <w:rPr>
                <w:b/>
                <w:bCs/>
                <w:sz w:val="34"/>
                <w:szCs w:val="34"/>
              </w:rPr>
              <w:t>П</w:t>
            </w:r>
            <w:r>
              <w:rPr>
                <w:b/>
                <w:bCs/>
                <w:sz w:val="34"/>
                <w:szCs w:val="34"/>
              </w:rPr>
              <w:t xml:space="preserve"> </w:t>
            </w:r>
            <w:r w:rsidRPr="00052E6F">
              <w:rPr>
                <w:b/>
                <w:bCs/>
                <w:sz w:val="34"/>
                <w:szCs w:val="34"/>
              </w:rPr>
              <w:t>Р</w:t>
            </w:r>
            <w:r>
              <w:rPr>
                <w:b/>
                <w:bCs/>
                <w:sz w:val="34"/>
                <w:szCs w:val="34"/>
              </w:rPr>
              <w:t xml:space="preserve"> </w:t>
            </w:r>
            <w:r w:rsidRPr="00052E6F">
              <w:rPr>
                <w:b/>
                <w:bCs/>
                <w:sz w:val="34"/>
                <w:szCs w:val="34"/>
              </w:rPr>
              <w:t>И</w:t>
            </w:r>
            <w:r>
              <w:rPr>
                <w:b/>
                <w:bCs/>
                <w:sz w:val="34"/>
                <w:szCs w:val="34"/>
              </w:rPr>
              <w:t xml:space="preserve"> </w:t>
            </w:r>
            <w:r w:rsidRPr="00052E6F">
              <w:rPr>
                <w:b/>
                <w:bCs/>
                <w:sz w:val="34"/>
                <w:szCs w:val="34"/>
              </w:rPr>
              <w:t>К</w:t>
            </w:r>
            <w:r>
              <w:rPr>
                <w:b/>
                <w:bCs/>
                <w:sz w:val="34"/>
                <w:szCs w:val="34"/>
              </w:rPr>
              <w:t xml:space="preserve"> </w:t>
            </w:r>
            <w:r w:rsidRPr="00052E6F">
              <w:rPr>
                <w:b/>
                <w:bCs/>
                <w:sz w:val="34"/>
                <w:szCs w:val="34"/>
              </w:rPr>
              <w:t>А</w:t>
            </w:r>
            <w:r>
              <w:rPr>
                <w:b/>
                <w:bCs/>
                <w:sz w:val="34"/>
                <w:szCs w:val="34"/>
              </w:rPr>
              <w:t xml:space="preserve"> </w:t>
            </w:r>
            <w:r w:rsidRPr="00052E6F">
              <w:rPr>
                <w:b/>
                <w:bCs/>
                <w:sz w:val="34"/>
                <w:szCs w:val="34"/>
              </w:rPr>
              <w:t>З</w:t>
            </w:r>
          </w:p>
          <w:p w:rsidR="0070694F" w:rsidRPr="00863082" w:rsidRDefault="0070694F" w:rsidP="00CC53D4">
            <w:pPr>
              <w:jc w:val="center"/>
              <w:rPr>
                <w:lang w:eastAsia="en-US"/>
              </w:rPr>
            </w:pPr>
          </w:p>
          <w:p w:rsidR="0070694F" w:rsidRDefault="00372709" w:rsidP="00CC53D4">
            <w:pPr>
              <w:widowControl w:val="0"/>
              <w:tabs>
                <w:tab w:val="center" w:pos="5159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«28»августа</w:t>
            </w:r>
            <w:r w:rsidR="001C7D72">
              <w:rPr>
                <w:szCs w:val="28"/>
                <w:lang w:eastAsia="en-US"/>
              </w:rPr>
              <w:t xml:space="preserve"> 201</w:t>
            </w:r>
            <w:r w:rsidR="00545EAE">
              <w:rPr>
                <w:szCs w:val="28"/>
                <w:lang w:eastAsia="en-US"/>
              </w:rPr>
              <w:t>8</w:t>
            </w:r>
            <w:r w:rsidR="0070694F">
              <w:rPr>
                <w:szCs w:val="28"/>
                <w:lang w:eastAsia="en-US"/>
              </w:rPr>
              <w:t>г</w:t>
            </w:r>
            <w:r w:rsidR="001C7D72">
              <w:rPr>
                <w:szCs w:val="28"/>
                <w:lang w:eastAsia="en-US"/>
              </w:rPr>
              <w:t>.</w:t>
            </w:r>
            <w:r w:rsidR="0070694F">
              <w:rPr>
                <w:szCs w:val="28"/>
                <w:lang w:eastAsia="en-US"/>
              </w:rPr>
              <w:t xml:space="preserve">                                                  </w:t>
            </w:r>
            <w:r w:rsidR="00DA2203">
              <w:rPr>
                <w:szCs w:val="28"/>
                <w:lang w:eastAsia="en-US"/>
              </w:rPr>
              <w:t xml:space="preserve">                               </w:t>
            </w:r>
            <w:r w:rsidR="0070694F">
              <w:rPr>
                <w:szCs w:val="28"/>
                <w:lang w:eastAsia="en-US"/>
              </w:rPr>
              <w:t xml:space="preserve"> № </w:t>
            </w:r>
            <w:r>
              <w:rPr>
                <w:szCs w:val="28"/>
                <w:lang w:eastAsia="en-US"/>
              </w:rPr>
              <w:t>212/П</w:t>
            </w:r>
          </w:p>
          <w:p w:rsidR="0070694F" w:rsidRPr="00D93CF5" w:rsidRDefault="0070694F" w:rsidP="00CC53D4">
            <w:pPr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г. Хабаровск</w:t>
            </w:r>
          </w:p>
        </w:tc>
      </w:tr>
    </w:tbl>
    <w:p w:rsidR="0070694F" w:rsidRDefault="0070694F" w:rsidP="0070694F">
      <w:pPr>
        <w:tabs>
          <w:tab w:val="left" w:pos="3828"/>
          <w:tab w:val="left" w:pos="4111"/>
        </w:tabs>
        <w:ind w:right="-2"/>
        <w:jc w:val="center"/>
        <w:rPr>
          <w:b/>
          <w:spacing w:val="-4"/>
          <w:szCs w:val="28"/>
          <w:lang w:eastAsia="en-US"/>
        </w:rPr>
      </w:pPr>
    </w:p>
    <w:p w:rsidR="00A116E4" w:rsidRDefault="00A116E4" w:rsidP="00D06F52">
      <w:pPr>
        <w:jc w:val="center"/>
        <w:rPr>
          <w:b/>
          <w:szCs w:val="28"/>
        </w:rPr>
      </w:pPr>
    </w:p>
    <w:p w:rsidR="0070694F" w:rsidRPr="008D6DD0" w:rsidRDefault="0070694F" w:rsidP="00D06F52">
      <w:pPr>
        <w:jc w:val="center"/>
        <w:rPr>
          <w:b/>
          <w:szCs w:val="28"/>
        </w:rPr>
      </w:pPr>
      <w:r w:rsidRPr="008D6DD0">
        <w:rPr>
          <w:b/>
          <w:szCs w:val="28"/>
        </w:rPr>
        <w:t>О</w:t>
      </w:r>
      <w:r w:rsidR="00D248EA" w:rsidRPr="008D6DD0">
        <w:rPr>
          <w:b/>
          <w:szCs w:val="28"/>
        </w:rPr>
        <w:t>б утверждении положения об отделе государственной службы, кадров и охраны труда</w:t>
      </w:r>
    </w:p>
    <w:p w:rsidR="0070694F" w:rsidRPr="008D6DD0" w:rsidRDefault="0070694F" w:rsidP="0070694F">
      <w:pPr>
        <w:rPr>
          <w:lang w:eastAsia="en-US"/>
        </w:rPr>
      </w:pPr>
    </w:p>
    <w:p w:rsidR="00A116E4" w:rsidRPr="008D6DD0" w:rsidRDefault="00A116E4" w:rsidP="00E97E03">
      <w:pPr>
        <w:tabs>
          <w:tab w:val="left" w:pos="709"/>
        </w:tabs>
        <w:spacing w:line="336" w:lineRule="auto"/>
        <w:ind w:firstLine="709"/>
        <w:jc w:val="both"/>
        <w:rPr>
          <w:szCs w:val="28"/>
        </w:rPr>
      </w:pPr>
    </w:p>
    <w:p w:rsidR="0070694F" w:rsidRPr="008D6DD0" w:rsidRDefault="00A116E4" w:rsidP="00E97E03">
      <w:pPr>
        <w:tabs>
          <w:tab w:val="left" w:pos="709"/>
        </w:tabs>
        <w:spacing w:line="336" w:lineRule="auto"/>
        <w:ind w:firstLine="709"/>
        <w:jc w:val="both"/>
        <w:rPr>
          <w:szCs w:val="28"/>
        </w:rPr>
      </w:pPr>
      <w:r w:rsidRPr="008D6DD0">
        <w:rPr>
          <w:szCs w:val="28"/>
        </w:rPr>
        <w:t xml:space="preserve">В </w:t>
      </w:r>
      <w:r w:rsidR="00545EAE" w:rsidRPr="008D6DD0">
        <w:rPr>
          <w:szCs w:val="28"/>
        </w:rPr>
        <w:t>целях</w:t>
      </w:r>
      <w:r w:rsidRPr="008D6DD0">
        <w:rPr>
          <w:szCs w:val="28"/>
        </w:rPr>
        <w:t xml:space="preserve"> совершенствовани</w:t>
      </w:r>
      <w:r w:rsidR="00545EAE" w:rsidRPr="008D6DD0">
        <w:rPr>
          <w:szCs w:val="28"/>
        </w:rPr>
        <w:t>я</w:t>
      </w:r>
      <w:r w:rsidRPr="008D6DD0">
        <w:rPr>
          <w:szCs w:val="28"/>
        </w:rPr>
        <w:t xml:space="preserve"> работы Амурского ТУ Росрыболовства</w:t>
      </w:r>
      <w:r w:rsidR="0070694F" w:rsidRPr="008D6DD0">
        <w:rPr>
          <w:szCs w:val="28"/>
        </w:rPr>
        <w:t xml:space="preserve">, </w:t>
      </w:r>
      <w:r w:rsidR="00192B9E" w:rsidRPr="008D6DD0">
        <w:rPr>
          <w:szCs w:val="28"/>
        </w:rPr>
        <w:t xml:space="preserve">             </w:t>
      </w:r>
      <w:r w:rsidR="0070694F" w:rsidRPr="008D6DD0">
        <w:rPr>
          <w:szCs w:val="28"/>
        </w:rPr>
        <w:t>п р и к а з ы в а ю:</w:t>
      </w:r>
    </w:p>
    <w:p w:rsidR="00A116E4" w:rsidRPr="008D6DD0" w:rsidRDefault="00A116E4" w:rsidP="00A116E4">
      <w:pPr>
        <w:pStyle w:val="a5"/>
        <w:numPr>
          <w:ilvl w:val="0"/>
          <w:numId w:val="25"/>
        </w:numPr>
        <w:tabs>
          <w:tab w:val="left" w:pos="1134"/>
        </w:tabs>
        <w:spacing w:line="336" w:lineRule="auto"/>
        <w:ind w:left="0" w:firstLine="709"/>
        <w:jc w:val="both"/>
        <w:rPr>
          <w:szCs w:val="28"/>
        </w:rPr>
      </w:pPr>
      <w:r w:rsidRPr="008D6DD0">
        <w:rPr>
          <w:szCs w:val="28"/>
        </w:rPr>
        <w:t>Утвердить прилагаемое положение об отделе государственной службы, кадров и охраны труда Амурского ТУ Росрыболовства</w:t>
      </w:r>
      <w:r w:rsidR="00B1304B" w:rsidRPr="008D6DD0">
        <w:rPr>
          <w:szCs w:val="28"/>
        </w:rPr>
        <w:t>.</w:t>
      </w:r>
    </w:p>
    <w:p w:rsidR="0070694F" w:rsidRPr="008D6DD0" w:rsidRDefault="00A116E4" w:rsidP="00A116E4">
      <w:pPr>
        <w:pStyle w:val="a5"/>
        <w:numPr>
          <w:ilvl w:val="0"/>
          <w:numId w:val="25"/>
        </w:numPr>
        <w:tabs>
          <w:tab w:val="left" w:pos="1134"/>
        </w:tabs>
        <w:spacing w:line="336" w:lineRule="auto"/>
        <w:ind w:left="0" w:firstLine="709"/>
        <w:jc w:val="both"/>
        <w:rPr>
          <w:szCs w:val="28"/>
        </w:rPr>
      </w:pPr>
      <w:r w:rsidRPr="008D6DD0">
        <w:rPr>
          <w:szCs w:val="28"/>
        </w:rPr>
        <w:t>Признать утратившим силу положение об отделе государственной служб</w:t>
      </w:r>
      <w:r w:rsidR="0029797B">
        <w:rPr>
          <w:szCs w:val="28"/>
        </w:rPr>
        <w:t>ы</w:t>
      </w:r>
      <w:r w:rsidRPr="008D6DD0">
        <w:rPr>
          <w:szCs w:val="28"/>
        </w:rPr>
        <w:t xml:space="preserve">, кадров и охраны труда Амурского ТУ Росрыболовства утвержденного </w:t>
      </w:r>
      <w:r w:rsidR="00545EAE" w:rsidRPr="008D6DD0">
        <w:rPr>
          <w:szCs w:val="28"/>
        </w:rPr>
        <w:t xml:space="preserve">приказом </w:t>
      </w:r>
      <w:r w:rsidRPr="008D6DD0">
        <w:rPr>
          <w:szCs w:val="28"/>
        </w:rPr>
        <w:t xml:space="preserve">Амурского ТУ Росрыболовства </w:t>
      </w:r>
      <w:r w:rsidR="00545EAE" w:rsidRPr="008D6DD0">
        <w:rPr>
          <w:szCs w:val="28"/>
        </w:rPr>
        <w:t>от 23.04.2015г. № 131/П «Об утверждении положения об отделе государственной службы, кадров и охраны труда».</w:t>
      </w:r>
    </w:p>
    <w:p w:rsidR="00545EAE" w:rsidRPr="008D6DD0" w:rsidRDefault="00545EAE" w:rsidP="00A116E4">
      <w:pPr>
        <w:numPr>
          <w:ilvl w:val="0"/>
          <w:numId w:val="25"/>
        </w:numPr>
        <w:tabs>
          <w:tab w:val="left" w:pos="1134"/>
        </w:tabs>
        <w:spacing w:line="336" w:lineRule="auto"/>
        <w:ind w:left="0" w:firstLine="709"/>
        <w:jc w:val="both"/>
        <w:rPr>
          <w:szCs w:val="28"/>
        </w:rPr>
      </w:pPr>
      <w:r w:rsidRPr="008D6DD0">
        <w:rPr>
          <w:bCs/>
          <w:szCs w:val="28"/>
        </w:rPr>
        <w:t>Контроль за исполнением приказа оставляю собой.</w:t>
      </w:r>
    </w:p>
    <w:p w:rsidR="0070694F" w:rsidRPr="008D6DD0" w:rsidRDefault="0070694F" w:rsidP="0018221B">
      <w:pPr>
        <w:spacing w:line="360" w:lineRule="auto"/>
        <w:jc w:val="both"/>
        <w:rPr>
          <w:szCs w:val="28"/>
        </w:rPr>
      </w:pPr>
    </w:p>
    <w:p w:rsidR="00A116E4" w:rsidRPr="008D6DD0" w:rsidRDefault="00A116E4" w:rsidP="0018221B">
      <w:pPr>
        <w:spacing w:line="360" w:lineRule="auto"/>
        <w:jc w:val="both"/>
        <w:rPr>
          <w:szCs w:val="28"/>
        </w:rPr>
      </w:pPr>
    </w:p>
    <w:p w:rsidR="00FE69C0" w:rsidRPr="008D6DD0" w:rsidRDefault="00545EAE" w:rsidP="00817D1C">
      <w:pPr>
        <w:tabs>
          <w:tab w:val="left" w:pos="709"/>
        </w:tabs>
        <w:jc w:val="both"/>
        <w:rPr>
          <w:szCs w:val="28"/>
        </w:rPr>
      </w:pPr>
      <w:r w:rsidRPr="008D6DD0">
        <w:rPr>
          <w:szCs w:val="28"/>
        </w:rPr>
        <w:t>Врио р</w:t>
      </w:r>
      <w:r w:rsidR="0070694F" w:rsidRPr="008D6DD0">
        <w:rPr>
          <w:szCs w:val="28"/>
        </w:rPr>
        <w:t>уково</w:t>
      </w:r>
      <w:r w:rsidR="009A3955" w:rsidRPr="008D6DD0">
        <w:rPr>
          <w:szCs w:val="28"/>
        </w:rPr>
        <w:t>дител</w:t>
      </w:r>
      <w:r w:rsidRPr="008D6DD0">
        <w:rPr>
          <w:szCs w:val="28"/>
        </w:rPr>
        <w:t>я</w:t>
      </w:r>
      <w:r w:rsidR="00314CF7" w:rsidRPr="008D6DD0">
        <w:rPr>
          <w:szCs w:val="28"/>
        </w:rPr>
        <w:t xml:space="preserve"> управления</w:t>
      </w:r>
      <w:r w:rsidR="00314CF7" w:rsidRPr="008D6DD0">
        <w:rPr>
          <w:szCs w:val="28"/>
        </w:rPr>
        <w:tab/>
      </w:r>
      <w:r w:rsidR="00314CF7" w:rsidRPr="008D6DD0">
        <w:rPr>
          <w:szCs w:val="28"/>
        </w:rPr>
        <w:tab/>
      </w:r>
      <w:r w:rsidR="00314CF7" w:rsidRPr="008D6DD0">
        <w:rPr>
          <w:szCs w:val="28"/>
        </w:rPr>
        <w:tab/>
      </w:r>
      <w:r w:rsidR="00C766E6">
        <w:rPr>
          <w:szCs w:val="28"/>
        </w:rPr>
        <w:t>п/п</w:t>
      </w:r>
      <w:r w:rsidR="00314CF7" w:rsidRPr="008D6DD0">
        <w:rPr>
          <w:szCs w:val="28"/>
        </w:rPr>
        <w:tab/>
      </w:r>
      <w:r w:rsidR="00DD0C0C" w:rsidRPr="008D6DD0">
        <w:rPr>
          <w:szCs w:val="28"/>
        </w:rPr>
        <w:tab/>
      </w:r>
      <w:r w:rsidR="00E322B4" w:rsidRPr="008D6DD0">
        <w:rPr>
          <w:szCs w:val="28"/>
        </w:rPr>
        <w:t xml:space="preserve">    </w:t>
      </w:r>
      <w:r w:rsidR="0094024E" w:rsidRPr="008D6DD0">
        <w:rPr>
          <w:szCs w:val="28"/>
        </w:rPr>
        <w:t xml:space="preserve">   </w:t>
      </w:r>
      <w:r w:rsidRPr="008D6DD0">
        <w:rPr>
          <w:szCs w:val="28"/>
        </w:rPr>
        <w:t xml:space="preserve">   </w:t>
      </w:r>
      <w:r w:rsidR="0092104A" w:rsidRPr="008D6DD0">
        <w:rPr>
          <w:szCs w:val="28"/>
        </w:rPr>
        <w:t>М.А. Зюкин</w:t>
      </w:r>
    </w:p>
    <w:p w:rsidR="00FE69C0" w:rsidRPr="008D6DD0" w:rsidRDefault="00FE69C0" w:rsidP="008D31AF">
      <w:pPr>
        <w:jc w:val="both"/>
        <w:rPr>
          <w:szCs w:val="28"/>
        </w:rPr>
      </w:pPr>
    </w:p>
    <w:p w:rsidR="00A116E4" w:rsidRPr="008D6DD0" w:rsidRDefault="00A116E4" w:rsidP="008D31AF">
      <w:pPr>
        <w:jc w:val="both"/>
        <w:rPr>
          <w:szCs w:val="28"/>
        </w:rPr>
      </w:pPr>
    </w:p>
    <w:p w:rsidR="00A116E4" w:rsidRPr="008D6DD0" w:rsidRDefault="00A116E4" w:rsidP="008D31AF">
      <w:pPr>
        <w:jc w:val="both"/>
        <w:rPr>
          <w:szCs w:val="28"/>
        </w:rPr>
      </w:pPr>
    </w:p>
    <w:p w:rsidR="00A116E4" w:rsidRPr="008D6DD0" w:rsidRDefault="00A116E4" w:rsidP="008D31AF">
      <w:pPr>
        <w:jc w:val="both"/>
        <w:rPr>
          <w:szCs w:val="28"/>
        </w:rPr>
      </w:pPr>
    </w:p>
    <w:p w:rsidR="00A116E4" w:rsidRPr="008D6DD0" w:rsidRDefault="00A116E4" w:rsidP="008D31AF">
      <w:pPr>
        <w:jc w:val="both"/>
        <w:rPr>
          <w:szCs w:val="28"/>
        </w:rPr>
      </w:pPr>
    </w:p>
    <w:p w:rsidR="00A116E4" w:rsidRPr="008D6DD0" w:rsidRDefault="00A116E4" w:rsidP="008D31AF">
      <w:pPr>
        <w:jc w:val="both"/>
        <w:rPr>
          <w:szCs w:val="28"/>
        </w:rPr>
      </w:pPr>
    </w:p>
    <w:p w:rsidR="00A116E4" w:rsidRPr="008D6DD0" w:rsidRDefault="00A116E4" w:rsidP="008D31AF">
      <w:pPr>
        <w:jc w:val="both"/>
        <w:rPr>
          <w:szCs w:val="28"/>
        </w:rPr>
      </w:pPr>
    </w:p>
    <w:p w:rsidR="00A116E4" w:rsidRPr="008D6DD0" w:rsidRDefault="00A116E4" w:rsidP="008D31AF">
      <w:pPr>
        <w:jc w:val="both"/>
        <w:rPr>
          <w:szCs w:val="28"/>
        </w:rPr>
      </w:pPr>
    </w:p>
    <w:p w:rsidR="00A116E4" w:rsidRPr="008D6DD0" w:rsidRDefault="00A116E4" w:rsidP="008D31AF">
      <w:pPr>
        <w:jc w:val="both"/>
        <w:rPr>
          <w:szCs w:val="28"/>
        </w:r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</w:tblGrid>
      <w:tr w:rsidR="00D248EA" w:rsidRPr="008D6DD0" w:rsidTr="00545EAE">
        <w:tc>
          <w:tcPr>
            <w:tcW w:w="3686" w:type="dxa"/>
          </w:tcPr>
          <w:p w:rsidR="00D248EA" w:rsidRPr="008D6DD0" w:rsidRDefault="00781EE6" w:rsidP="00D248EA">
            <w:pPr>
              <w:tabs>
                <w:tab w:val="left" w:pos="7296"/>
              </w:tabs>
            </w:pPr>
            <w:r w:rsidRPr="008D6DD0">
              <w:lastRenderedPageBreak/>
              <w:t>Утверждено</w:t>
            </w:r>
          </w:p>
          <w:p w:rsidR="00D248EA" w:rsidRPr="008D6DD0" w:rsidRDefault="00781EE6" w:rsidP="00D248EA">
            <w:pPr>
              <w:tabs>
                <w:tab w:val="left" w:pos="7296"/>
              </w:tabs>
            </w:pPr>
            <w:r w:rsidRPr="008D6DD0">
              <w:t xml:space="preserve">приказом </w:t>
            </w:r>
            <w:r w:rsidR="00D248EA" w:rsidRPr="008D6DD0">
              <w:t>Амурского ТУ Росрыболовства</w:t>
            </w:r>
          </w:p>
          <w:p w:rsidR="00D248EA" w:rsidRPr="008D6DD0" w:rsidRDefault="00EE2ED1" w:rsidP="00D248EA">
            <w:pPr>
              <w:tabs>
                <w:tab w:val="left" w:pos="7296"/>
              </w:tabs>
            </w:pPr>
            <w:r>
              <w:t xml:space="preserve">«29» августа </w:t>
            </w:r>
            <w:r w:rsidR="00D248EA" w:rsidRPr="008D6DD0">
              <w:t>201</w:t>
            </w:r>
            <w:r w:rsidR="00545EAE" w:rsidRPr="008D6DD0">
              <w:t>8</w:t>
            </w:r>
            <w:r w:rsidR="00D248EA" w:rsidRPr="008D6DD0">
              <w:t>г.</w:t>
            </w:r>
            <w:r w:rsidR="001368B0">
              <w:t xml:space="preserve"> </w:t>
            </w:r>
            <w:r>
              <w:t>№212</w:t>
            </w:r>
            <w:r w:rsidR="00781EE6" w:rsidRPr="008D6DD0">
              <w:t>/</w:t>
            </w:r>
            <w:r w:rsidR="00545EAE" w:rsidRPr="008D6DD0">
              <w:t>П</w:t>
            </w:r>
          </w:p>
          <w:p w:rsidR="00770528" w:rsidRPr="008D6DD0" w:rsidRDefault="00770528" w:rsidP="00D248EA">
            <w:pPr>
              <w:tabs>
                <w:tab w:val="left" w:pos="7296"/>
              </w:tabs>
            </w:pPr>
          </w:p>
        </w:tc>
      </w:tr>
    </w:tbl>
    <w:p w:rsidR="00770528" w:rsidRPr="008D6DD0" w:rsidRDefault="00770528" w:rsidP="00D248EA">
      <w:pPr>
        <w:tabs>
          <w:tab w:val="left" w:pos="7296"/>
        </w:tabs>
      </w:pPr>
    </w:p>
    <w:p w:rsidR="00D248EA" w:rsidRPr="008D6DD0" w:rsidRDefault="00770528" w:rsidP="00770528">
      <w:pPr>
        <w:tabs>
          <w:tab w:val="left" w:pos="3756"/>
        </w:tabs>
        <w:rPr>
          <w:b/>
        </w:rPr>
      </w:pPr>
      <w:r w:rsidRPr="008D6DD0">
        <w:tab/>
      </w:r>
      <w:r w:rsidRPr="008D6DD0">
        <w:rPr>
          <w:b/>
        </w:rPr>
        <w:t>Положение</w:t>
      </w:r>
    </w:p>
    <w:p w:rsidR="00770528" w:rsidRPr="008D6DD0" w:rsidRDefault="00770528" w:rsidP="00770528">
      <w:pPr>
        <w:tabs>
          <w:tab w:val="left" w:pos="3756"/>
        </w:tabs>
        <w:jc w:val="center"/>
        <w:rPr>
          <w:b/>
        </w:rPr>
      </w:pPr>
      <w:r w:rsidRPr="008D6DD0">
        <w:rPr>
          <w:b/>
        </w:rPr>
        <w:t xml:space="preserve">об отделе государственной службы, кадров  и охраны труда </w:t>
      </w:r>
    </w:p>
    <w:p w:rsidR="00770528" w:rsidRPr="008D6DD0" w:rsidRDefault="00770528" w:rsidP="00770528">
      <w:pPr>
        <w:tabs>
          <w:tab w:val="left" w:pos="3756"/>
        </w:tabs>
        <w:jc w:val="center"/>
        <w:rPr>
          <w:b/>
        </w:rPr>
      </w:pPr>
      <w:r w:rsidRPr="008D6DD0">
        <w:rPr>
          <w:b/>
        </w:rPr>
        <w:t>Амурского ТУ Росрыболовства</w:t>
      </w:r>
    </w:p>
    <w:p w:rsidR="00770528" w:rsidRPr="008D6DD0" w:rsidRDefault="00770528" w:rsidP="00770528"/>
    <w:p w:rsidR="00770528" w:rsidRPr="008D6DD0" w:rsidRDefault="00770528" w:rsidP="00770528">
      <w:pPr>
        <w:pStyle w:val="a5"/>
        <w:numPr>
          <w:ilvl w:val="0"/>
          <w:numId w:val="2"/>
        </w:numPr>
        <w:tabs>
          <w:tab w:val="left" w:pos="4092"/>
        </w:tabs>
        <w:jc w:val="center"/>
        <w:rPr>
          <w:b/>
        </w:rPr>
      </w:pPr>
      <w:r w:rsidRPr="008D6DD0">
        <w:rPr>
          <w:b/>
        </w:rPr>
        <w:t>ОБЩИЕ ПОЛОЖЕНИЯ</w:t>
      </w:r>
    </w:p>
    <w:p w:rsidR="00770528" w:rsidRPr="008D6DD0" w:rsidRDefault="00770528" w:rsidP="00770528">
      <w:pPr>
        <w:tabs>
          <w:tab w:val="left" w:pos="4092"/>
        </w:tabs>
        <w:rPr>
          <w:b/>
        </w:rPr>
      </w:pPr>
    </w:p>
    <w:p w:rsidR="00770528" w:rsidRPr="008D6DD0" w:rsidRDefault="00770528" w:rsidP="00E14DC3">
      <w:pPr>
        <w:pStyle w:val="a5"/>
        <w:numPr>
          <w:ilvl w:val="1"/>
          <w:numId w:val="2"/>
        </w:numPr>
        <w:tabs>
          <w:tab w:val="left" w:pos="0"/>
          <w:tab w:val="left" w:pos="1134"/>
          <w:tab w:val="left" w:pos="4092"/>
        </w:tabs>
        <w:spacing w:line="23" w:lineRule="atLeast"/>
        <w:ind w:left="0" w:firstLine="709"/>
        <w:jc w:val="both"/>
      </w:pPr>
      <w:r w:rsidRPr="008D6DD0">
        <w:t xml:space="preserve">Настоящее положение определяет </w:t>
      </w:r>
      <w:r w:rsidR="008444FA" w:rsidRPr="008D6DD0">
        <w:t>правовое положение</w:t>
      </w:r>
      <w:r w:rsidRPr="008D6DD0">
        <w:t>, основные функции</w:t>
      </w:r>
      <w:r w:rsidR="004F78BD" w:rsidRPr="008D6DD0">
        <w:t>, права и обязанности</w:t>
      </w:r>
      <w:r w:rsidR="008444FA" w:rsidRPr="008D6DD0">
        <w:t xml:space="preserve"> отдела </w:t>
      </w:r>
      <w:r w:rsidR="00545EAE" w:rsidRPr="008D6DD0">
        <w:t>государственной службы, кадров и охраны труда Амурского ТУ Росрыболовства (далее соответственно Отдел, Управление)</w:t>
      </w:r>
      <w:r w:rsidR="00E14DC3" w:rsidRPr="008D6DD0">
        <w:t>.</w:t>
      </w:r>
    </w:p>
    <w:p w:rsidR="00704801" w:rsidRPr="008D6DD0" w:rsidRDefault="00A1023E" w:rsidP="00704801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8D6DD0">
        <w:t xml:space="preserve"> </w:t>
      </w:r>
      <w:r w:rsidR="00770528" w:rsidRPr="008D6DD0">
        <w:t xml:space="preserve">Отдел </w:t>
      </w:r>
      <w:r w:rsidR="00E14DC3" w:rsidRPr="008D6DD0">
        <w:t xml:space="preserve"> является </w:t>
      </w:r>
      <w:r w:rsidR="00C72AE6" w:rsidRPr="008D6DD0">
        <w:t>структурным подразделением Управления</w:t>
      </w:r>
      <w:r w:rsidR="00E14DC3" w:rsidRPr="008D6DD0">
        <w:t xml:space="preserve"> и подчиняется </w:t>
      </w:r>
      <w:r w:rsidR="008157AA" w:rsidRPr="008D6DD0">
        <w:rPr>
          <w:szCs w:val="28"/>
          <w:shd w:val="clear" w:color="auto" w:fill="FFFFFF"/>
        </w:rPr>
        <w:t xml:space="preserve"> непосредственно руководителю Управления</w:t>
      </w:r>
      <w:r w:rsidR="00704801" w:rsidRPr="008D6DD0">
        <w:rPr>
          <w:szCs w:val="28"/>
          <w:shd w:val="clear" w:color="auto" w:fill="FFFFFF"/>
        </w:rPr>
        <w:t>.</w:t>
      </w:r>
      <w:r w:rsidR="00704801" w:rsidRPr="008D6DD0">
        <w:t xml:space="preserve"> Отдел осуществляет свою деятельность во взаимодействии с другими отделами  Управления.</w:t>
      </w:r>
    </w:p>
    <w:p w:rsidR="00704801" w:rsidRPr="008D6DD0" w:rsidRDefault="00D161A5" w:rsidP="00704801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8D6DD0">
        <w:t>Отдел в своей деятельности руководствуется Конституцией РФ, федеральными конституционными законами РФ, федеральными законами РФ, указами и распоряжениями Президента РФ, постановлениями Правительства РФ, нормативно правовыми актами Министерства сельского хозяйства РФ, Росрыболовства, и иными нормативно правовыми актами РФ,  положением о Федеральном агентстве по рыболовству, положением об Управлении, настоящим положением, положением об организации работы по охране труда в Управлении, приказами и распоряж</w:t>
      </w:r>
      <w:r w:rsidR="00D2150F" w:rsidRPr="008D6DD0">
        <w:t>ениями руководителя Управления.</w:t>
      </w:r>
    </w:p>
    <w:p w:rsidR="00704801" w:rsidRPr="008D6DD0" w:rsidRDefault="00704801" w:rsidP="00704801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8D6DD0">
        <w:t xml:space="preserve">Руководителем Управления создаются надлежащие организационно-технические условия, необходимые для обеспечения эффективной реализации задач и функций Отдела. </w:t>
      </w:r>
      <w:r w:rsidR="0092104A" w:rsidRPr="008D6DD0">
        <w:t>Отдел осуществляет свою деятельность во взаимодействии с другими отделами Управления.</w:t>
      </w:r>
    </w:p>
    <w:p w:rsidR="00704801" w:rsidRPr="008D6DD0" w:rsidRDefault="00704801" w:rsidP="00704801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8D6DD0">
        <w:t>Начальник отдела несет персональную ответственность за выполнение возложенных на данный Отдел функций.</w:t>
      </w:r>
    </w:p>
    <w:p w:rsidR="009664D9" w:rsidRPr="008D6DD0" w:rsidRDefault="009664D9" w:rsidP="009664D9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610015" w:rsidRPr="008D6DD0" w:rsidRDefault="00886966" w:rsidP="00657A31">
      <w:pPr>
        <w:pStyle w:val="a5"/>
        <w:numPr>
          <w:ilvl w:val="0"/>
          <w:numId w:val="2"/>
        </w:numPr>
        <w:tabs>
          <w:tab w:val="left" w:pos="4080"/>
        </w:tabs>
        <w:spacing w:line="23" w:lineRule="atLeast"/>
        <w:jc w:val="center"/>
      </w:pPr>
      <w:r w:rsidRPr="008D6DD0">
        <w:rPr>
          <w:b/>
        </w:rPr>
        <w:t>Основные функции Отдела</w:t>
      </w:r>
    </w:p>
    <w:p w:rsidR="00610015" w:rsidRPr="008D6DD0" w:rsidRDefault="00610015" w:rsidP="00657A31">
      <w:pPr>
        <w:spacing w:line="23" w:lineRule="atLeast"/>
      </w:pPr>
    </w:p>
    <w:p w:rsidR="000C2EBC" w:rsidRPr="008D6DD0" w:rsidRDefault="000C2EBC" w:rsidP="00C7313F">
      <w:pPr>
        <w:pStyle w:val="a5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8D6DD0">
        <w:t xml:space="preserve">Отдел государственной службы, кадров и охраны труда выполняет возложенные на него функции по обеспечению и реализации полномочий руководителя Управления в решении кадровых вопросов, вопросов прохождения государственной гражданской службы, вопросов </w:t>
      </w:r>
      <w:r w:rsidRPr="008D6DD0">
        <w:rPr>
          <w:rFonts w:eastAsiaTheme="minorHAnsi"/>
          <w:color w:val="auto"/>
          <w:szCs w:val="28"/>
          <w:lang w:eastAsia="en-US"/>
        </w:rPr>
        <w:t xml:space="preserve">профилактики коррупционных и иных правонарушений в Управлении, вопросов соблюдения государственными служащими Управления запретов, </w:t>
      </w:r>
      <w:r w:rsidRPr="008D6DD0">
        <w:rPr>
          <w:rFonts w:eastAsiaTheme="minorHAnsi"/>
          <w:color w:val="auto"/>
          <w:szCs w:val="28"/>
          <w:lang w:eastAsia="en-US"/>
        </w:rPr>
        <w:lastRenderedPageBreak/>
        <w:t>ограничений, обязательств и правил служебного поведения, вопросов охраны труда.</w:t>
      </w:r>
    </w:p>
    <w:p w:rsidR="00263D41" w:rsidRPr="008D6DD0" w:rsidRDefault="000C2EBC" w:rsidP="009368ED">
      <w:pPr>
        <w:pStyle w:val="a5"/>
        <w:numPr>
          <w:ilvl w:val="0"/>
          <w:numId w:val="30"/>
        </w:numPr>
        <w:tabs>
          <w:tab w:val="left" w:pos="1134"/>
          <w:tab w:val="left" w:pos="1418"/>
        </w:tabs>
        <w:ind w:left="0" w:firstLine="709"/>
        <w:rPr>
          <w:sz w:val="20"/>
          <w:szCs w:val="20"/>
        </w:rPr>
      </w:pPr>
      <w:r w:rsidRPr="008D6DD0">
        <w:rPr>
          <w:szCs w:val="28"/>
        </w:rPr>
        <w:t>Отдел осуществляет следующие основные функции:</w:t>
      </w:r>
    </w:p>
    <w:p w:rsidR="00A50C84" w:rsidRPr="008D6DD0" w:rsidRDefault="00263D41" w:rsidP="009368ED">
      <w:pPr>
        <w:pStyle w:val="a5"/>
        <w:numPr>
          <w:ilvl w:val="1"/>
          <w:numId w:val="30"/>
        </w:numPr>
        <w:tabs>
          <w:tab w:val="left" w:pos="1134"/>
          <w:tab w:val="left" w:pos="1418"/>
        </w:tabs>
        <w:ind w:left="0" w:firstLine="709"/>
        <w:jc w:val="both"/>
        <w:rPr>
          <w:szCs w:val="28"/>
        </w:rPr>
      </w:pPr>
      <w:r w:rsidRPr="008D6DD0">
        <w:rPr>
          <w:szCs w:val="28"/>
        </w:rPr>
        <w:t xml:space="preserve"> </w:t>
      </w:r>
      <w:r w:rsidR="00365671" w:rsidRPr="008D6DD0">
        <w:t xml:space="preserve"> </w:t>
      </w:r>
      <w:r w:rsidR="001866C7" w:rsidRPr="008D6DD0">
        <w:rPr>
          <w:szCs w:val="28"/>
        </w:rPr>
        <w:t>ф</w:t>
      </w:r>
      <w:r w:rsidRPr="008D6DD0">
        <w:rPr>
          <w:szCs w:val="28"/>
        </w:rPr>
        <w:t>ормирование кадрового состава</w:t>
      </w:r>
      <w:r w:rsidR="00C7313F" w:rsidRPr="008D6DD0">
        <w:rPr>
          <w:szCs w:val="28"/>
        </w:rPr>
        <w:t xml:space="preserve"> для замещения должностей государственной гражданской</w:t>
      </w:r>
      <w:r w:rsidR="0079084A" w:rsidRPr="008D6DD0">
        <w:rPr>
          <w:szCs w:val="28"/>
        </w:rPr>
        <w:t xml:space="preserve"> службы (далее кадровый состав)</w:t>
      </w:r>
      <w:r w:rsidR="00C7313F" w:rsidRPr="008D6DD0">
        <w:rPr>
          <w:szCs w:val="28"/>
        </w:rPr>
        <w:t>, обладающими необходимыми профессиональными личностными качествами;</w:t>
      </w:r>
    </w:p>
    <w:p w:rsidR="00C7313F" w:rsidRPr="008D6DD0" w:rsidRDefault="00A50C84" w:rsidP="009368ED">
      <w:pPr>
        <w:pStyle w:val="a5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 w:val="20"/>
          <w:szCs w:val="20"/>
        </w:rPr>
      </w:pPr>
      <w:r w:rsidRPr="008D6DD0">
        <w:rPr>
          <w:rFonts w:eastAsiaTheme="minorHAnsi"/>
          <w:color w:val="auto"/>
          <w:szCs w:val="28"/>
          <w:lang w:eastAsia="en-US"/>
        </w:rPr>
        <w:t xml:space="preserve"> </w:t>
      </w:r>
      <w:r w:rsidR="004A689B" w:rsidRPr="008D6DD0">
        <w:rPr>
          <w:rFonts w:eastAsiaTheme="minorHAnsi"/>
          <w:color w:val="auto"/>
          <w:szCs w:val="28"/>
          <w:lang w:eastAsia="en-US"/>
        </w:rPr>
        <w:t>о</w:t>
      </w:r>
      <w:r w:rsidR="001866C7" w:rsidRPr="008D6DD0">
        <w:rPr>
          <w:rFonts w:eastAsiaTheme="minorHAnsi"/>
          <w:color w:val="auto"/>
          <w:szCs w:val="28"/>
          <w:lang w:eastAsia="en-US"/>
        </w:rPr>
        <w:t xml:space="preserve">беспечение единых </w:t>
      </w:r>
      <w:r w:rsidR="0079084A" w:rsidRPr="008D6DD0">
        <w:rPr>
          <w:rFonts w:eastAsiaTheme="minorHAnsi"/>
          <w:color w:val="auto"/>
          <w:szCs w:val="28"/>
          <w:lang w:eastAsia="en-US"/>
        </w:rPr>
        <w:t>подходов к осуществлению кадровой работы и ее методическое обеспечение в структурных подразделениях;</w:t>
      </w:r>
    </w:p>
    <w:p w:rsidR="00C86883" w:rsidRPr="008D6DD0" w:rsidRDefault="004A689B" w:rsidP="009368ED">
      <w:pPr>
        <w:pStyle w:val="a5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 w:val="20"/>
          <w:szCs w:val="20"/>
        </w:rPr>
      </w:pPr>
      <w:r w:rsidRPr="008D6DD0">
        <w:rPr>
          <w:rFonts w:eastAsiaTheme="minorHAnsi"/>
          <w:color w:val="auto"/>
          <w:szCs w:val="28"/>
          <w:lang w:eastAsia="en-US"/>
        </w:rPr>
        <w:t>а</w:t>
      </w:r>
      <w:r w:rsidR="00C86883" w:rsidRPr="008D6DD0">
        <w:rPr>
          <w:rFonts w:eastAsiaTheme="minorHAnsi"/>
          <w:color w:val="auto"/>
          <w:szCs w:val="28"/>
          <w:lang w:eastAsia="en-US"/>
        </w:rPr>
        <w:t xml:space="preserve">нализ потребности и организация привлечения кадров для замещения должностей государственной  </w:t>
      </w:r>
      <w:r w:rsidR="001E0CA5" w:rsidRPr="008D6DD0">
        <w:rPr>
          <w:rFonts w:eastAsiaTheme="minorHAnsi"/>
          <w:color w:val="auto"/>
          <w:szCs w:val="28"/>
          <w:lang w:eastAsia="en-US"/>
        </w:rPr>
        <w:t xml:space="preserve">гражданской службы в Управлении, в том числе посредствам взаимодействия с образовательными организациями, осуществляющими подготовку студентов по специальностям и направлениям подготовки профессионального образования, необходимым для замещения должностей государственной гражданской службы в </w:t>
      </w:r>
      <w:r w:rsidRPr="008D6DD0">
        <w:rPr>
          <w:rFonts w:eastAsiaTheme="minorHAnsi"/>
          <w:color w:val="auto"/>
          <w:szCs w:val="28"/>
          <w:lang w:eastAsia="en-US"/>
        </w:rPr>
        <w:t>Управлении</w:t>
      </w:r>
      <w:r w:rsidR="001E0CA5" w:rsidRPr="008D6DD0">
        <w:rPr>
          <w:rFonts w:eastAsiaTheme="minorHAnsi"/>
          <w:color w:val="auto"/>
          <w:szCs w:val="28"/>
          <w:lang w:eastAsia="en-US"/>
        </w:rPr>
        <w:t>;</w:t>
      </w:r>
    </w:p>
    <w:p w:rsidR="004A689B" w:rsidRPr="008D6DD0" w:rsidRDefault="004A689B" w:rsidP="009368ED">
      <w:pPr>
        <w:pStyle w:val="a5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8D6DD0">
        <w:rPr>
          <w:szCs w:val="28"/>
        </w:rPr>
        <w:t>подготовка предложений по формированию и совершенствованию штатной структуры Управления и проведению организационно – штатных мероприятий;</w:t>
      </w:r>
    </w:p>
    <w:p w:rsidR="004A689B" w:rsidRPr="008D6DD0" w:rsidRDefault="004A689B" w:rsidP="009368ED">
      <w:pPr>
        <w:pStyle w:val="a5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8D6DD0">
        <w:rPr>
          <w:szCs w:val="28"/>
        </w:rPr>
        <w:t>подготовка</w:t>
      </w:r>
      <w:r w:rsidR="009C2951" w:rsidRPr="008D6DD0">
        <w:rPr>
          <w:szCs w:val="28"/>
        </w:rPr>
        <w:t xml:space="preserve"> предложений по реализации положений Федерального закона от 27.07.2004 № 79-ФЗ «О государственной гражданской службе Российской Федерации» (далее – Закон № 79-ФЗ), других федеральных законов и иных нормативно правовых актов о государственной гражданской службе РФ и внесение указанных предложений руководителю Управления;</w:t>
      </w:r>
    </w:p>
    <w:p w:rsidR="0095108E" w:rsidRPr="008D6DD0" w:rsidRDefault="0095108E" w:rsidP="009368ED">
      <w:pPr>
        <w:pStyle w:val="Style7"/>
        <w:widowControl/>
        <w:numPr>
          <w:ilvl w:val="1"/>
          <w:numId w:val="30"/>
        </w:numPr>
        <w:tabs>
          <w:tab w:val="left" w:pos="1418"/>
        </w:tabs>
        <w:spacing w:line="240" w:lineRule="auto"/>
        <w:ind w:left="0" w:firstLine="709"/>
        <w:rPr>
          <w:rStyle w:val="FontStyle16"/>
          <w:rFonts w:eastAsiaTheme="minorHAnsi"/>
          <w:szCs w:val="28"/>
          <w:lang w:eastAsia="en-US"/>
        </w:rPr>
      </w:pPr>
      <w:r w:rsidRPr="008D6DD0">
        <w:rPr>
          <w:rStyle w:val="FontStyle16"/>
          <w:sz w:val="28"/>
          <w:szCs w:val="28"/>
        </w:rPr>
        <w:t>организация проведения конкурсов на замещение вакантных должностей государственной гражданской службы, в том числе подготовка предложений по составу комиссии, включение государственных гражданских служащих  в кадровый резерв Управления на основе единой методики проведения конкурса на замещение вакантных должностей государственной гражданской службы РФ и включения в кадровый резерв государственных органов, утвержденный постановлением Правительства РФ от 31.03.2018г. № 397 «Об утверждении единой методики проведения конкурса на замещение вакантных должностей государственной гражданской службы Российской Федерации и включения в кадровый резерв государственных органов»;</w:t>
      </w:r>
    </w:p>
    <w:p w:rsidR="008E7B8B" w:rsidRPr="008D6DD0" w:rsidRDefault="005930A3" w:rsidP="009368ED">
      <w:pPr>
        <w:pStyle w:val="Style7"/>
        <w:widowControl/>
        <w:numPr>
          <w:ilvl w:val="1"/>
          <w:numId w:val="30"/>
        </w:numPr>
        <w:tabs>
          <w:tab w:val="left" w:pos="1058"/>
          <w:tab w:val="left" w:pos="1418"/>
          <w:tab w:val="left" w:pos="1742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8D6DD0">
        <w:rPr>
          <w:rStyle w:val="FontStyle16"/>
          <w:sz w:val="28"/>
          <w:szCs w:val="28"/>
        </w:rPr>
        <w:t>применение в кадровой работе в порядке, определенном Правительством РФ,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РФ» (далее – Единая система).</w:t>
      </w:r>
    </w:p>
    <w:p w:rsidR="0095108E" w:rsidRPr="008D6DD0" w:rsidRDefault="0095108E" w:rsidP="009368ED">
      <w:pPr>
        <w:pStyle w:val="Style7"/>
        <w:widowControl/>
        <w:numPr>
          <w:ilvl w:val="1"/>
          <w:numId w:val="30"/>
        </w:numPr>
        <w:tabs>
          <w:tab w:val="left" w:pos="1058"/>
          <w:tab w:val="left" w:pos="1418"/>
          <w:tab w:val="left" w:pos="1742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8D6DD0">
        <w:rPr>
          <w:rStyle w:val="FontStyle16"/>
          <w:sz w:val="28"/>
          <w:szCs w:val="28"/>
        </w:rPr>
        <w:t>обеспечение формирования кадрового резерва Управления, организация работы с кадровым резервом и его эффективное использование;</w:t>
      </w:r>
    </w:p>
    <w:p w:rsidR="0095108E" w:rsidRPr="008D6DD0" w:rsidRDefault="0036758D" w:rsidP="009368ED">
      <w:pPr>
        <w:pStyle w:val="Style7"/>
        <w:widowControl/>
        <w:numPr>
          <w:ilvl w:val="1"/>
          <w:numId w:val="30"/>
        </w:numPr>
        <w:tabs>
          <w:tab w:val="left" w:pos="1418"/>
        </w:tabs>
        <w:spacing w:line="240" w:lineRule="auto"/>
        <w:ind w:left="0" w:firstLine="709"/>
        <w:rPr>
          <w:rStyle w:val="FontStyle16"/>
          <w:rFonts w:eastAsiaTheme="minorHAnsi"/>
          <w:sz w:val="28"/>
          <w:szCs w:val="28"/>
          <w:lang w:eastAsia="en-US"/>
        </w:rPr>
      </w:pPr>
      <w:r w:rsidRPr="008D6DD0">
        <w:rPr>
          <w:rStyle w:val="FontStyle16"/>
          <w:rFonts w:eastAsiaTheme="minorHAnsi"/>
          <w:sz w:val="28"/>
          <w:szCs w:val="28"/>
          <w:lang w:eastAsia="en-US"/>
        </w:rPr>
        <w:t>о</w:t>
      </w:r>
      <w:r w:rsidR="0095108E" w:rsidRPr="008D6DD0">
        <w:rPr>
          <w:rStyle w:val="FontStyle16"/>
          <w:rFonts w:eastAsiaTheme="minorHAnsi"/>
          <w:sz w:val="28"/>
          <w:szCs w:val="28"/>
          <w:lang w:eastAsia="en-US"/>
        </w:rPr>
        <w:t>рганизация работы по повышению мотивации гражданских служащих Управления к эффективному и добросовестному исполнению должностных обязанностей;</w:t>
      </w:r>
    </w:p>
    <w:p w:rsidR="0095108E" w:rsidRPr="008D6DD0" w:rsidRDefault="0095108E" w:rsidP="009368ED">
      <w:pPr>
        <w:pStyle w:val="Style7"/>
        <w:widowControl/>
        <w:numPr>
          <w:ilvl w:val="1"/>
          <w:numId w:val="30"/>
        </w:numPr>
        <w:tabs>
          <w:tab w:val="left" w:pos="1418"/>
        </w:tabs>
        <w:spacing w:line="240" w:lineRule="auto"/>
        <w:ind w:left="0" w:firstLine="709"/>
        <w:rPr>
          <w:rStyle w:val="FontStyle16"/>
          <w:rFonts w:eastAsiaTheme="minorHAnsi"/>
          <w:szCs w:val="28"/>
          <w:lang w:eastAsia="en-US"/>
        </w:rPr>
      </w:pPr>
      <w:r w:rsidRPr="008D6DD0">
        <w:rPr>
          <w:rStyle w:val="FontStyle16"/>
          <w:sz w:val="28"/>
          <w:szCs w:val="28"/>
        </w:rPr>
        <w:lastRenderedPageBreak/>
        <w:t>обеспечение работы комиссий по проведению</w:t>
      </w:r>
      <w:r w:rsidRPr="008D6DD0">
        <w:rPr>
          <w:rStyle w:val="FontStyle16"/>
          <w:sz w:val="28"/>
          <w:szCs w:val="28"/>
        </w:rPr>
        <w:br/>
        <w:t>конкурсов на замещение вакантных должностей государственной</w:t>
      </w:r>
      <w:r w:rsidRPr="008D6DD0">
        <w:rPr>
          <w:rStyle w:val="FontStyle16"/>
          <w:sz w:val="28"/>
          <w:szCs w:val="28"/>
        </w:rPr>
        <w:br/>
        <w:t>гражданской службы, проведению аттестации, приему квалификационных</w:t>
      </w:r>
      <w:r w:rsidRPr="008D6DD0">
        <w:rPr>
          <w:rStyle w:val="FontStyle16"/>
          <w:sz w:val="28"/>
          <w:szCs w:val="28"/>
        </w:rPr>
        <w:br/>
        <w:t>экзаменов государственных гражданских служащих;</w:t>
      </w:r>
    </w:p>
    <w:p w:rsidR="0095108E" w:rsidRPr="008D6DD0" w:rsidRDefault="0036758D" w:rsidP="009368ED">
      <w:pPr>
        <w:pStyle w:val="a5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 w:val="20"/>
          <w:szCs w:val="20"/>
        </w:rPr>
      </w:pPr>
      <w:r w:rsidRPr="008D6DD0">
        <w:rPr>
          <w:szCs w:val="28"/>
        </w:rPr>
        <w:t>п</w:t>
      </w:r>
      <w:r w:rsidR="0095108E" w:rsidRPr="008D6DD0">
        <w:rPr>
          <w:szCs w:val="28"/>
        </w:rPr>
        <w:t>одготовка необходимых документов и материалов руководителю Управления для присвоения классных чинов гражданским служащим Управления;</w:t>
      </w:r>
    </w:p>
    <w:p w:rsidR="005527CB" w:rsidRPr="008D6DD0" w:rsidRDefault="00A50C84" w:rsidP="009368ED">
      <w:pPr>
        <w:pStyle w:val="a5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 w:val="20"/>
          <w:szCs w:val="20"/>
        </w:rPr>
      </w:pPr>
      <w:r w:rsidRPr="008D6DD0">
        <w:rPr>
          <w:rFonts w:eastAsiaTheme="minorHAnsi"/>
          <w:color w:val="auto"/>
          <w:szCs w:val="28"/>
          <w:lang w:eastAsia="en-US"/>
        </w:rPr>
        <w:t>организаци</w:t>
      </w:r>
      <w:r w:rsidR="00E2562D">
        <w:rPr>
          <w:rFonts w:eastAsiaTheme="minorHAnsi"/>
          <w:color w:val="auto"/>
          <w:szCs w:val="28"/>
          <w:lang w:eastAsia="en-US"/>
        </w:rPr>
        <w:t>я</w:t>
      </w:r>
      <w:r w:rsidRPr="008D6DD0">
        <w:rPr>
          <w:rFonts w:eastAsiaTheme="minorHAnsi"/>
          <w:color w:val="auto"/>
          <w:szCs w:val="28"/>
          <w:lang w:eastAsia="en-US"/>
        </w:rPr>
        <w:t xml:space="preserve"> подготовки проектов актов Управления, связанных с поступлением на гражданскую службу, ее прохождением, заключением служебного контракта, назначением на должность гражданской службы, освобождением от замещаемой должности гражданской службы, увольнением гражданского служащего с гражданской службы и выходом его на пенсию за выслугу лет, и оформление соответствующих решений руководителя Управления;</w:t>
      </w:r>
    </w:p>
    <w:p w:rsidR="005527CB" w:rsidRPr="008D6DD0" w:rsidRDefault="005527CB" w:rsidP="009368ED">
      <w:pPr>
        <w:pStyle w:val="a5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 w:val="20"/>
          <w:szCs w:val="20"/>
        </w:rPr>
      </w:pPr>
      <w:r w:rsidRPr="008D6DD0">
        <w:rPr>
          <w:rFonts w:eastAsiaTheme="minorHAnsi"/>
          <w:color w:val="auto"/>
          <w:szCs w:val="28"/>
          <w:lang w:eastAsia="en-US"/>
        </w:rPr>
        <w:t>организаци</w:t>
      </w:r>
      <w:r w:rsidR="00E2562D">
        <w:rPr>
          <w:rFonts w:eastAsiaTheme="minorHAnsi"/>
          <w:color w:val="auto"/>
          <w:szCs w:val="28"/>
          <w:lang w:eastAsia="en-US"/>
        </w:rPr>
        <w:t>я</w:t>
      </w:r>
      <w:r w:rsidRPr="008D6DD0">
        <w:rPr>
          <w:rFonts w:eastAsiaTheme="minorHAnsi"/>
          <w:color w:val="auto"/>
          <w:szCs w:val="28"/>
          <w:lang w:eastAsia="en-US"/>
        </w:rPr>
        <w:t xml:space="preserve"> подготовки проектов актов Управления, связанных с </w:t>
      </w:r>
      <w:r w:rsidR="005930A3" w:rsidRPr="008D6DD0">
        <w:rPr>
          <w:rFonts w:eastAsiaTheme="minorHAnsi"/>
          <w:color w:val="auto"/>
          <w:szCs w:val="28"/>
          <w:lang w:eastAsia="en-US"/>
        </w:rPr>
        <w:t>приемом на работу</w:t>
      </w:r>
      <w:r w:rsidRPr="008D6DD0">
        <w:rPr>
          <w:rFonts w:eastAsiaTheme="minorHAnsi"/>
          <w:color w:val="auto"/>
          <w:szCs w:val="28"/>
          <w:lang w:eastAsia="en-US"/>
        </w:rPr>
        <w:t>, заключением трудовых договоров, увольнением работников замещающих должности, не являющейся должностью государственной гражданской службы, а так же оформление соответствующих решений руководителя Управления;</w:t>
      </w:r>
    </w:p>
    <w:p w:rsidR="009368ED" w:rsidRPr="008D6DD0" w:rsidRDefault="009368ED" w:rsidP="009368ED">
      <w:pPr>
        <w:pStyle w:val="Style7"/>
        <w:widowControl/>
        <w:numPr>
          <w:ilvl w:val="1"/>
          <w:numId w:val="30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 w:rsidRPr="008D6DD0">
        <w:rPr>
          <w:rStyle w:val="FontStyle16"/>
          <w:sz w:val="28"/>
          <w:szCs w:val="28"/>
        </w:rPr>
        <w:t>о</w:t>
      </w:r>
      <w:r w:rsidRPr="008D6DD0">
        <w:rPr>
          <w:rFonts w:eastAsiaTheme="minorHAnsi"/>
          <w:sz w:val="28"/>
          <w:szCs w:val="28"/>
          <w:lang w:eastAsia="en-US"/>
        </w:rPr>
        <w:t>рганизация мероприятий по профессиональному развитию  гражданских служащих Управления, в том числе дополнительное профессиональное образование и иных мероприятий по профессиональному развитию;</w:t>
      </w:r>
    </w:p>
    <w:p w:rsidR="00A50C84" w:rsidRPr="008D6DD0" w:rsidRDefault="0095108E" w:rsidP="009368ED">
      <w:pPr>
        <w:pStyle w:val="a5"/>
        <w:numPr>
          <w:ilvl w:val="1"/>
          <w:numId w:val="30"/>
        </w:numPr>
        <w:tabs>
          <w:tab w:val="left" w:pos="1134"/>
          <w:tab w:val="left" w:pos="1418"/>
        </w:tabs>
        <w:ind w:left="0" w:firstLine="709"/>
        <w:jc w:val="both"/>
        <w:rPr>
          <w:sz w:val="20"/>
          <w:szCs w:val="20"/>
        </w:rPr>
      </w:pPr>
      <w:r w:rsidRPr="008D6DD0">
        <w:rPr>
          <w:rFonts w:eastAsiaTheme="minorHAnsi"/>
          <w:color w:val="auto"/>
          <w:szCs w:val="28"/>
          <w:lang w:eastAsia="en-US"/>
        </w:rPr>
        <w:t>организация работы по поощрению и награждению гражданских служащих Управления</w:t>
      </w:r>
      <w:r w:rsidR="005527CB" w:rsidRPr="008D6DD0">
        <w:rPr>
          <w:rFonts w:eastAsiaTheme="minorHAnsi"/>
          <w:color w:val="auto"/>
          <w:szCs w:val="28"/>
          <w:lang w:eastAsia="en-US"/>
        </w:rPr>
        <w:t>;</w:t>
      </w:r>
    </w:p>
    <w:p w:rsidR="009368ED" w:rsidRPr="008D6DD0" w:rsidRDefault="009368ED" w:rsidP="009368ED">
      <w:pPr>
        <w:pStyle w:val="Style7"/>
        <w:widowControl/>
        <w:numPr>
          <w:ilvl w:val="1"/>
          <w:numId w:val="30"/>
        </w:numPr>
        <w:tabs>
          <w:tab w:val="left" w:pos="1058"/>
          <w:tab w:val="left" w:pos="1134"/>
          <w:tab w:val="left" w:pos="1418"/>
          <w:tab w:val="left" w:pos="1742"/>
        </w:tabs>
        <w:spacing w:line="240" w:lineRule="auto"/>
        <w:ind w:left="0" w:firstLine="709"/>
        <w:rPr>
          <w:rFonts w:eastAsiaTheme="minorHAnsi"/>
          <w:szCs w:val="28"/>
          <w:lang w:eastAsia="en-US"/>
        </w:rPr>
      </w:pPr>
      <w:r w:rsidRPr="008D6DD0">
        <w:rPr>
          <w:rFonts w:eastAsiaTheme="minorHAnsi"/>
          <w:sz w:val="28"/>
          <w:szCs w:val="28"/>
          <w:lang w:eastAsia="en-US"/>
        </w:rPr>
        <w:t>обеспечение должностного роста гражданских служащих Управления;</w:t>
      </w:r>
    </w:p>
    <w:p w:rsidR="009368ED" w:rsidRPr="008D6DD0" w:rsidRDefault="009368ED" w:rsidP="009368ED">
      <w:pPr>
        <w:pStyle w:val="Style7"/>
        <w:widowControl/>
        <w:numPr>
          <w:ilvl w:val="1"/>
          <w:numId w:val="30"/>
        </w:numPr>
        <w:tabs>
          <w:tab w:val="left" w:pos="1058"/>
          <w:tab w:val="left" w:pos="1134"/>
          <w:tab w:val="left" w:pos="1418"/>
          <w:tab w:val="left" w:pos="1548"/>
          <w:tab w:val="left" w:pos="1742"/>
        </w:tabs>
        <w:spacing w:line="240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8D6DD0">
        <w:rPr>
          <w:rStyle w:val="FontStyle16"/>
          <w:sz w:val="28"/>
          <w:szCs w:val="28"/>
        </w:rPr>
        <w:t>организация проведение ротации</w:t>
      </w:r>
      <w:r w:rsidRPr="008D6DD0">
        <w:rPr>
          <w:rFonts w:eastAsiaTheme="minorHAnsi"/>
          <w:sz w:val="28"/>
          <w:szCs w:val="28"/>
          <w:lang w:eastAsia="en-US"/>
        </w:rPr>
        <w:t xml:space="preserve"> гражданских служащих Управления;</w:t>
      </w:r>
    </w:p>
    <w:p w:rsidR="009368ED" w:rsidRPr="008D6DD0" w:rsidRDefault="009368ED" w:rsidP="009368ED">
      <w:pPr>
        <w:pStyle w:val="Style7"/>
        <w:widowControl/>
        <w:numPr>
          <w:ilvl w:val="1"/>
          <w:numId w:val="30"/>
        </w:numPr>
        <w:tabs>
          <w:tab w:val="left" w:pos="1134"/>
          <w:tab w:val="left" w:pos="1418"/>
          <w:tab w:val="left" w:pos="1548"/>
          <w:tab w:val="left" w:pos="1742"/>
        </w:tabs>
        <w:spacing w:line="240" w:lineRule="auto"/>
        <w:ind w:left="0" w:firstLine="709"/>
        <w:rPr>
          <w:rStyle w:val="FontStyle16"/>
          <w:rFonts w:eastAsiaTheme="minorHAnsi"/>
          <w:sz w:val="28"/>
          <w:szCs w:val="28"/>
          <w:lang w:eastAsia="en-US"/>
        </w:rPr>
      </w:pPr>
      <w:r w:rsidRPr="008D6DD0">
        <w:rPr>
          <w:rStyle w:val="FontStyle16"/>
          <w:sz w:val="28"/>
          <w:szCs w:val="28"/>
        </w:rPr>
        <w:t>оказание консультативной помощи сотрудникам структурных</w:t>
      </w:r>
      <w:r w:rsidRPr="008D6DD0">
        <w:rPr>
          <w:rStyle w:val="FontStyle16"/>
          <w:sz w:val="28"/>
          <w:szCs w:val="28"/>
        </w:rPr>
        <w:br/>
        <w:t>подразделений Управления по вопросам прохождения государственной</w:t>
      </w:r>
      <w:r w:rsidRPr="008D6DD0">
        <w:rPr>
          <w:rStyle w:val="FontStyle16"/>
          <w:sz w:val="28"/>
          <w:szCs w:val="28"/>
        </w:rPr>
        <w:br/>
        <w:t>гражданской службы, а также по вопросам, вытекающим из трудовых</w:t>
      </w:r>
      <w:r w:rsidRPr="008D6DD0">
        <w:rPr>
          <w:rStyle w:val="FontStyle16"/>
          <w:sz w:val="28"/>
          <w:szCs w:val="28"/>
        </w:rPr>
        <w:br/>
        <w:t>отношений;</w:t>
      </w:r>
    </w:p>
    <w:p w:rsidR="009368ED" w:rsidRPr="008D6DD0" w:rsidRDefault="009368ED" w:rsidP="009368ED">
      <w:pPr>
        <w:pStyle w:val="Style7"/>
        <w:widowControl/>
        <w:numPr>
          <w:ilvl w:val="1"/>
          <w:numId w:val="30"/>
        </w:numPr>
        <w:tabs>
          <w:tab w:val="left" w:pos="1134"/>
          <w:tab w:val="left" w:pos="1418"/>
          <w:tab w:val="left" w:pos="1742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8D6DD0">
        <w:rPr>
          <w:rStyle w:val="FontStyle16"/>
          <w:sz w:val="28"/>
          <w:szCs w:val="28"/>
        </w:rPr>
        <w:t>организация проведения служебных проверок;</w:t>
      </w:r>
    </w:p>
    <w:p w:rsidR="008D6DD0" w:rsidRPr="008D6DD0" w:rsidRDefault="008D6DD0" w:rsidP="009368ED">
      <w:pPr>
        <w:pStyle w:val="Style7"/>
        <w:widowControl/>
        <w:numPr>
          <w:ilvl w:val="1"/>
          <w:numId w:val="30"/>
        </w:numPr>
        <w:tabs>
          <w:tab w:val="left" w:pos="1134"/>
          <w:tab w:val="left" w:pos="1418"/>
          <w:tab w:val="left" w:pos="1742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8D6DD0">
        <w:rPr>
          <w:rStyle w:val="FontStyle16"/>
          <w:sz w:val="28"/>
          <w:szCs w:val="28"/>
        </w:rPr>
        <w:t xml:space="preserve"> обеспечение деятельности комиссии Управления по соблюдению требований к служебному поведению федеральных государственных гражданских служащих и урегулирование конфликта интересов;</w:t>
      </w:r>
    </w:p>
    <w:p w:rsidR="009368ED" w:rsidRPr="008D6DD0" w:rsidRDefault="009368ED" w:rsidP="009368ED">
      <w:pPr>
        <w:pStyle w:val="Style7"/>
        <w:widowControl/>
        <w:numPr>
          <w:ilvl w:val="1"/>
          <w:numId w:val="30"/>
        </w:numPr>
        <w:tabs>
          <w:tab w:val="left" w:pos="1134"/>
          <w:tab w:val="left" w:pos="1418"/>
          <w:tab w:val="left" w:pos="1548"/>
          <w:tab w:val="left" w:pos="1742"/>
        </w:tabs>
        <w:spacing w:line="240" w:lineRule="auto"/>
        <w:ind w:left="0" w:firstLine="709"/>
        <w:rPr>
          <w:rStyle w:val="FontStyle16"/>
          <w:rFonts w:eastAsiaTheme="minorHAnsi"/>
          <w:sz w:val="28"/>
          <w:szCs w:val="28"/>
          <w:lang w:eastAsia="en-US"/>
        </w:rPr>
      </w:pPr>
      <w:r w:rsidRPr="008D6DD0">
        <w:rPr>
          <w:rStyle w:val="FontStyle16"/>
          <w:sz w:val="28"/>
          <w:szCs w:val="28"/>
        </w:rPr>
        <w:t>организация проверки достоверности представляемых</w:t>
      </w:r>
      <w:r w:rsidRPr="008D6DD0">
        <w:rPr>
          <w:rStyle w:val="FontStyle16"/>
          <w:sz w:val="28"/>
          <w:szCs w:val="28"/>
        </w:rPr>
        <w:br/>
        <w:t>гражданином персональных данных и иных сведений при поступлении на</w:t>
      </w:r>
      <w:r w:rsidRPr="008D6DD0">
        <w:rPr>
          <w:rStyle w:val="FontStyle16"/>
          <w:sz w:val="28"/>
          <w:szCs w:val="28"/>
        </w:rPr>
        <w:br/>
        <w:t>гражданскую службу;</w:t>
      </w:r>
    </w:p>
    <w:p w:rsidR="00A54F4B" w:rsidRPr="008D6DD0" w:rsidRDefault="005930A3" w:rsidP="009368ED">
      <w:pPr>
        <w:pStyle w:val="Style7"/>
        <w:widowControl/>
        <w:numPr>
          <w:ilvl w:val="1"/>
          <w:numId w:val="30"/>
        </w:numPr>
        <w:tabs>
          <w:tab w:val="left" w:pos="1418"/>
        </w:tabs>
        <w:spacing w:line="240" w:lineRule="auto"/>
        <w:ind w:left="0" w:firstLine="709"/>
        <w:jc w:val="left"/>
        <w:rPr>
          <w:rStyle w:val="FontStyle16"/>
          <w:sz w:val="28"/>
          <w:szCs w:val="28"/>
        </w:rPr>
      </w:pPr>
      <w:r w:rsidRPr="008D6DD0">
        <w:rPr>
          <w:rStyle w:val="FontStyle16"/>
          <w:sz w:val="28"/>
          <w:szCs w:val="28"/>
        </w:rPr>
        <w:t>в</w:t>
      </w:r>
      <w:r w:rsidR="00F311BE" w:rsidRPr="008D6DD0">
        <w:rPr>
          <w:rStyle w:val="FontStyle16"/>
          <w:sz w:val="28"/>
          <w:szCs w:val="28"/>
        </w:rPr>
        <w:t xml:space="preserve">едение, учет, хранение и выдача </w:t>
      </w:r>
      <w:r w:rsidR="00337C49" w:rsidRPr="008D6DD0">
        <w:rPr>
          <w:rStyle w:val="FontStyle16"/>
          <w:sz w:val="28"/>
          <w:szCs w:val="28"/>
        </w:rPr>
        <w:t>трудовых книжек</w:t>
      </w:r>
      <w:r w:rsidR="00F311BE" w:rsidRPr="008D6DD0">
        <w:rPr>
          <w:rStyle w:val="FontStyle16"/>
          <w:sz w:val="28"/>
          <w:szCs w:val="28"/>
        </w:rPr>
        <w:t xml:space="preserve"> гражданских служащих (работников) Управления</w:t>
      </w:r>
      <w:r w:rsidR="00A54F4B" w:rsidRPr="008D6DD0">
        <w:rPr>
          <w:rStyle w:val="FontStyle16"/>
          <w:sz w:val="28"/>
          <w:szCs w:val="28"/>
        </w:rPr>
        <w:t>;</w:t>
      </w:r>
    </w:p>
    <w:p w:rsidR="00A54F4B" w:rsidRPr="008D6DD0" w:rsidRDefault="00337C49" w:rsidP="009368ED">
      <w:pPr>
        <w:pStyle w:val="Style7"/>
        <w:widowControl/>
        <w:numPr>
          <w:ilvl w:val="1"/>
          <w:numId w:val="30"/>
        </w:numPr>
        <w:tabs>
          <w:tab w:val="left" w:pos="1418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8D6DD0">
        <w:rPr>
          <w:rStyle w:val="FontStyle16"/>
          <w:sz w:val="28"/>
          <w:szCs w:val="28"/>
        </w:rPr>
        <w:t>ведение личных дел гражданских служащих</w:t>
      </w:r>
      <w:r w:rsidR="00A54F4B" w:rsidRPr="008D6DD0">
        <w:rPr>
          <w:rStyle w:val="FontStyle16"/>
          <w:sz w:val="28"/>
          <w:szCs w:val="28"/>
        </w:rPr>
        <w:t xml:space="preserve"> </w:t>
      </w:r>
      <w:r w:rsidR="002A797D" w:rsidRPr="008D6DD0">
        <w:rPr>
          <w:rStyle w:val="FontStyle16"/>
          <w:sz w:val="28"/>
          <w:szCs w:val="28"/>
        </w:rPr>
        <w:t xml:space="preserve">(работников) </w:t>
      </w:r>
      <w:r w:rsidRPr="008D6DD0">
        <w:rPr>
          <w:rStyle w:val="FontStyle16"/>
          <w:sz w:val="28"/>
          <w:szCs w:val="28"/>
        </w:rPr>
        <w:t>и иную документацию по кадровому составу Управления;</w:t>
      </w:r>
    </w:p>
    <w:p w:rsidR="00A54F4B" w:rsidRPr="008D6DD0" w:rsidRDefault="008E7B8B" w:rsidP="009368ED">
      <w:pPr>
        <w:pStyle w:val="Style7"/>
        <w:widowControl/>
        <w:numPr>
          <w:ilvl w:val="1"/>
          <w:numId w:val="30"/>
        </w:numPr>
        <w:tabs>
          <w:tab w:val="left" w:pos="1418"/>
        </w:tabs>
        <w:spacing w:line="240" w:lineRule="auto"/>
        <w:ind w:left="0" w:firstLine="709"/>
        <w:rPr>
          <w:rStyle w:val="FontStyle16"/>
          <w:rFonts w:eastAsiaTheme="minorHAnsi"/>
          <w:szCs w:val="28"/>
          <w:lang w:eastAsia="en-US"/>
        </w:rPr>
      </w:pPr>
      <w:r w:rsidRPr="008D6DD0">
        <w:rPr>
          <w:rStyle w:val="FontStyle16"/>
          <w:sz w:val="28"/>
          <w:szCs w:val="28"/>
        </w:rPr>
        <w:lastRenderedPageBreak/>
        <w:t xml:space="preserve">изготовление, </w:t>
      </w:r>
      <w:r w:rsidR="005930A3" w:rsidRPr="008D6DD0">
        <w:rPr>
          <w:rStyle w:val="FontStyle16"/>
          <w:sz w:val="28"/>
          <w:szCs w:val="28"/>
        </w:rPr>
        <w:t>о</w:t>
      </w:r>
      <w:r w:rsidR="00337C49" w:rsidRPr="008D6DD0">
        <w:rPr>
          <w:rStyle w:val="FontStyle16"/>
          <w:sz w:val="28"/>
          <w:szCs w:val="28"/>
        </w:rPr>
        <w:t>формл</w:t>
      </w:r>
      <w:r w:rsidR="0036758D" w:rsidRPr="008D6DD0">
        <w:rPr>
          <w:rStyle w:val="FontStyle16"/>
          <w:sz w:val="28"/>
          <w:szCs w:val="28"/>
        </w:rPr>
        <w:t>ение</w:t>
      </w:r>
      <w:r w:rsidR="00337C49" w:rsidRPr="008D6DD0">
        <w:rPr>
          <w:rStyle w:val="FontStyle16"/>
          <w:sz w:val="28"/>
          <w:szCs w:val="28"/>
        </w:rPr>
        <w:t xml:space="preserve"> и выда</w:t>
      </w:r>
      <w:r w:rsidR="0036758D" w:rsidRPr="008D6DD0">
        <w:rPr>
          <w:rStyle w:val="FontStyle16"/>
          <w:sz w:val="28"/>
          <w:szCs w:val="28"/>
        </w:rPr>
        <w:t>ча</w:t>
      </w:r>
      <w:r w:rsidR="00337C49" w:rsidRPr="008D6DD0">
        <w:rPr>
          <w:rStyle w:val="FontStyle16"/>
          <w:sz w:val="28"/>
          <w:szCs w:val="28"/>
        </w:rPr>
        <w:t xml:space="preserve"> служебны</w:t>
      </w:r>
      <w:r w:rsidR="0036758D" w:rsidRPr="008D6DD0">
        <w:rPr>
          <w:rStyle w:val="FontStyle16"/>
          <w:sz w:val="28"/>
          <w:szCs w:val="28"/>
        </w:rPr>
        <w:t>х</w:t>
      </w:r>
      <w:r w:rsidR="00337C49" w:rsidRPr="008D6DD0">
        <w:rPr>
          <w:rStyle w:val="FontStyle16"/>
          <w:sz w:val="28"/>
          <w:szCs w:val="28"/>
        </w:rPr>
        <w:t xml:space="preserve"> удостоверени</w:t>
      </w:r>
      <w:r w:rsidR="0036758D" w:rsidRPr="008D6DD0">
        <w:rPr>
          <w:rStyle w:val="FontStyle16"/>
          <w:sz w:val="28"/>
          <w:szCs w:val="28"/>
        </w:rPr>
        <w:t>й</w:t>
      </w:r>
      <w:r w:rsidR="00337C49" w:rsidRPr="008D6DD0">
        <w:rPr>
          <w:rStyle w:val="FontStyle16"/>
          <w:sz w:val="28"/>
          <w:szCs w:val="28"/>
        </w:rPr>
        <w:t xml:space="preserve"> гражданских</w:t>
      </w:r>
      <w:r w:rsidRPr="008D6DD0">
        <w:rPr>
          <w:rStyle w:val="FontStyle16"/>
          <w:sz w:val="28"/>
          <w:szCs w:val="28"/>
        </w:rPr>
        <w:t xml:space="preserve"> </w:t>
      </w:r>
      <w:r w:rsidR="00337C49" w:rsidRPr="008D6DD0">
        <w:rPr>
          <w:rStyle w:val="FontStyle16"/>
          <w:sz w:val="28"/>
          <w:szCs w:val="28"/>
        </w:rPr>
        <w:t>служащих</w:t>
      </w:r>
      <w:r w:rsidRPr="008D6DD0">
        <w:rPr>
          <w:rStyle w:val="FontStyle16"/>
          <w:sz w:val="28"/>
          <w:szCs w:val="28"/>
        </w:rPr>
        <w:t>, выдача</w:t>
      </w:r>
      <w:r w:rsidR="00702504" w:rsidRPr="008D6DD0">
        <w:rPr>
          <w:rStyle w:val="FontStyle16"/>
          <w:sz w:val="28"/>
          <w:szCs w:val="28"/>
        </w:rPr>
        <w:t xml:space="preserve"> номерных нагрудных служебных знаков  (жетонов)</w:t>
      </w:r>
      <w:r w:rsidR="00337C49" w:rsidRPr="008D6DD0">
        <w:rPr>
          <w:rStyle w:val="FontStyle16"/>
          <w:sz w:val="28"/>
          <w:szCs w:val="28"/>
        </w:rPr>
        <w:t>;</w:t>
      </w:r>
    </w:p>
    <w:p w:rsidR="009368ED" w:rsidRPr="008D6DD0" w:rsidRDefault="0036758D" w:rsidP="009368ED">
      <w:pPr>
        <w:pStyle w:val="Style7"/>
        <w:widowControl/>
        <w:numPr>
          <w:ilvl w:val="1"/>
          <w:numId w:val="30"/>
        </w:numPr>
        <w:tabs>
          <w:tab w:val="left" w:pos="1418"/>
        </w:tabs>
        <w:spacing w:line="240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8D6DD0">
        <w:rPr>
          <w:rFonts w:eastAsiaTheme="minorHAnsi"/>
          <w:sz w:val="28"/>
          <w:szCs w:val="28"/>
          <w:lang w:eastAsia="en-US"/>
        </w:rPr>
        <w:t>в</w:t>
      </w:r>
      <w:r w:rsidR="008468D8" w:rsidRPr="008D6DD0">
        <w:rPr>
          <w:rFonts w:eastAsiaTheme="minorHAnsi"/>
          <w:sz w:val="28"/>
          <w:szCs w:val="28"/>
          <w:lang w:eastAsia="en-US"/>
        </w:rPr>
        <w:t>еде</w:t>
      </w:r>
      <w:r w:rsidR="00F311BE" w:rsidRPr="008D6DD0">
        <w:rPr>
          <w:rFonts w:eastAsiaTheme="minorHAnsi"/>
          <w:sz w:val="28"/>
          <w:szCs w:val="28"/>
          <w:lang w:eastAsia="en-US"/>
        </w:rPr>
        <w:t>ние</w:t>
      </w:r>
      <w:r w:rsidR="008468D8" w:rsidRPr="008D6DD0">
        <w:rPr>
          <w:rFonts w:eastAsiaTheme="minorHAnsi"/>
          <w:sz w:val="28"/>
          <w:szCs w:val="28"/>
          <w:lang w:eastAsia="en-US"/>
        </w:rPr>
        <w:t xml:space="preserve"> реестр</w:t>
      </w:r>
      <w:r w:rsidR="00F311BE" w:rsidRPr="008D6DD0">
        <w:rPr>
          <w:rFonts w:eastAsiaTheme="minorHAnsi"/>
          <w:sz w:val="28"/>
          <w:szCs w:val="28"/>
          <w:lang w:eastAsia="en-US"/>
        </w:rPr>
        <w:t>а</w:t>
      </w:r>
      <w:r w:rsidR="008468D8" w:rsidRPr="008D6DD0">
        <w:rPr>
          <w:rFonts w:eastAsiaTheme="minorHAnsi"/>
          <w:sz w:val="28"/>
          <w:szCs w:val="28"/>
          <w:lang w:eastAsia="en-US"/>
        </w:rPr>
        <w:t xml:space="preserve"> гражданских служащих Управлени</w:t>
      </w:r>
      <w:r w:rsidR="00F311BE" w:rsidRPr="008D6DD0">
        <w:rPr>
          <w:rFonts w:eastAsiaTheme="minorHAnsi"/>
          <w:sz w:val="28"/>
          <w:szCs w:val="28"/>
          <w:lang w:eastAsia="en-US"/>
        </w:rPr>
        <w:t>я;</w:t>
      </w:r>
      <w:r w:rsidR="008468D8" w:rsidRPr="008D6DD0">
        <w:rPr>
          <w:rFonts w:eastAsiaTheme="minorHAnsi"/>
          <w:sz w:val="28"/>
          <w:szCs w:val="28"/>
          <w:lang w:eastAsia="en-US"/>
        </w:rPr>
        <w:t xml:space="preserve"> </w:t>
      </w:r>
    </w:p>
    <w:p w:rsidR="009368ED" w:rsidRPr="008D6DD0" w:rsidRDefault="005930A3" w:rsidP="00BB526B">
      <w:pPr>
        <w:pStyle w:val="Style7"/>
        <w:widowControl/>
        <w:numPr>
          <w:ilvl w:val="1"/>
          <w:numId w:val="30"/>
        </w:numPr>
        <w:tabs>
          <w:tab w:val="left" w:pos="1418"/>
        </w:tabs>
        <w:spacing w:line="240" w:lineRule="auto"/>
        <w:ind w:left="0" w:firstLine="709"/>
        <w:rPr>
          <w:rStyle w:val="FontStyle16"/>
          <w:rFonts w:eastAsiaTheme="minorHAnsi"/>
          <w:sz w:val="28"/>
          <w:szCs w:val="28"/>
          <w:lang w:eastAsia="en-US"/>
        </w:rPr>
      </w:pPr>
      <w:r w:rsidRPr="008D6DD0">
        <w:rPr>
          <w:rStyle w:val="FontStyle16"/>
          <w:sz w:val="28"/>
          <w:szCs w:val="28"/>
        </w:rPr>
        <w:t>подготовка проектов служебного (трудового) распорядка Управления,  графика отпусков  и других проектов актов по вопросам, связанным с регулированием служебного времени и времени отдыха;</w:t>
      </w:r>
    </w:p>
    <w:p w:rsidR="009368ED" w:rsidRPr="008D6DD0" w:rsidRDefault="0036758D" w:rsidP="00BB526B">
      <w:pPr>
        <w:pStyle w:val="Style7"/>
        <w:widowControl/>
        <w:numPr>
          <w:ilvl w:val="1"/>
          <w:numId w:val="30"/>
        </w:numPr>
        <w:tabs>
          <w:tab w:val="left" w:pos="1418"/>
        </w:tabs>
        <w:spacing w:line="240" w:lineRule="auto"/>
        <w:ind w:left="0" w:firstLine="709"/>
        <w:rPr>
          <w:rStyle w:val="FontStyle16"/>
          <w:rFonts w:eastAsiaTheme="minorHAnsi"/>
          <w:sz w:val="28"/>
          <w:szCs w:val="28"/>
          <w:lang w:eastAsia="en-US"/>
        </w:rPr>
      </w:pPr>
      <w:r w:rsidRPr="008D6DD0">
        <w:rPr>
          <w:rStyle w:val="FontStyle16"/>
          <w:sz w:val="28"/>
          <w:szCs w:val="28"/>
        </w:rPr>
        <w:t>подготовка отчетов и справок по кадровой работе в Управлении;</w:t>
      </w:r>
    </w:p>
    <w:p w:rsidR="009368ED" w:rsidRPr="008D6DD0" w:rsidRDefault="008E7B8B" w:rsidP="00BB526B">
      <w:pPr>
        <w:pStyle w:val="Style7"/>
        <w:widowControl/>
        <w:numPr>
          <w:ilvl w:val="1"/>
          <w:numId w:val="30"/>
        </w:numPr>
        <w:tabs>
          <w:tab w:val="left" w:pos="1418"/>
        </w:tabs>
        <w:spacing w:line="240" w:lineRule="auto"/>
        <w:ind w:left="0" w:firstLine="709"/>
        <w:rPr>
          <w:rStyle w:val="FontStyle16"/>
          <w:rFonts w:eastAsiaTheme="minorHAnsi"/>
          <w:sz w:val="28"/>
          <w:szCs w:val="28"/>
          <w:lang w:eastAsia="en-US"/>
        </w:rPr>
      </w:pPr>
      <w:r w:rsidRPr="008D6DD0">
        <w:rPr>
          <w:rStyle w:val="FontStyle16"/>
          <w:sz w:val="28"/>
          <w:szCs w:val="28"/>
        </w:rPr>
        <w:t>о</w:t>
      </w:r>
      <w:r w:rsidR="00337C49" w:rsidRPr="008D6DD0">
        <w:rPr>
          <w:rStyle w:val="FontStyle16"/>
          <w:sz w:val="28"/>
          <w:szCs w:val="28"/>
        </w:rPr>
        <w:t>существл</w:t>
      </w:r>
      <w:r w:rsidRPr="008D6DD0">
        <w:rPr>
          <w:rStyle w:val="FontStyle16"/>
          <w:sz w:val="28"/>
          <w:szCs w:val="28"/>
        </w:rPr>
        <w:t>ение</w:t>
      </w:r>
      <w:r w:rsidR="00337C49" w:rsidRPr="008D6DD0">
        <w:rPr>
          <w:rStyle w:val="FontStyle16"/>
          <w:sz w:val="28"/>
          <w:szCs w:val="28"/>
        </w:rPr>
        <w:t xml:space="preserve"> работ</w:t>
      </w:r>
      <w:r w:rsidRPr="008D6DD0">
        <w:rPr>
          <w:rStyle w:val="FontStyle16"/>
          <w:sz w:val="28"/>
          <w:szCs w:val="28"/>
        </w:rPr>
        <w:t>ы</w:t>
      </w:r>
      <w:r w:rsidR="00337C49" w:rsidRPr="008D6DD0">
        <w:rPr>
          <w:rStyle w:val="FontStyle16"/>
          <w:sz w:val="28"/>
          <w:szCs w:val="28"/>
        </w:rPr>
        <w:t xml:space="preserve"> по воинскому учету военнообязанных сотрудников Управления;</w:t>
      </w:r>
    </w:p>
    <w:p w:rsidR="008E7B8B" w:rsidRPr="008D6DD0" w:rsidRDefault="008E7B8B" w:rsidP="00BB526B">
      <w:pPr>
        <w:pStyle w:val="Style7"/>
        <w:widowControl/>
        <w:numPr>
          <w:ilvl w:val="1"/>
          <w:numId w:val="30"/>
        </w:numPr>
        <w:tabs>
          <w:tab w:val="left" w:pos="1418"/>
        </w:tabs>
        <w:spacing w:line="240" w:lineRule="auto"/>
        <w:ind w:left="0" w:firstLine="709"/>
        <w:rPr>
          <w:rStyle w:val="FontStyle16"/>
          <w:rFonts w:eastAsiaTheme="minorHAnsi"/>
          <w:sz w:val="28"/>
          <w:szCs w:val="28"/>
          <w:lang w:eastAsia="en-US"/>
        </w:rPr>
      </w:pPr>
      <w:r w:rsidRPr="008D6DD0">
        <w:rPr>
          <w:rStyle w:val="FontStyle16"/>
          <w:sz w:val="28"/>
          <w:szCs w:val="28"/>
        </w:rPr>
        <w:t>организация мероприятий по охране труда в Управлении в соответствии с законодательством РФ</w:t>
      </w:r>
      <w:r w:rsidR="008D6DD0" w:rsidRPr="008D6DD0">
        <w:rPr>
          <w:rStyle w:val="FontStyle16"/>
          <w:sz w:val="28"/>
          <w:szCs w:val="28"/>
        </w:rPr>
        <w:t>;</w:t>
      </w:r>
    </w:p>
    <w:p w:rsidR="008D6DD0" w:rsidRPr="008D6DD0" w:rsidRDefault="008D6DD0" w:rsidP="00BB526B">
      <w:pPr>
        <w:pStyle w:val="Style7"/>
        <w:widowControl/>
        <w:numPr>
          <w:ilvl w:val="1"/>
          <w:numId w:val="30"/>
        </w:numPr>
        <w:tabs>
          <w:tab w:val="left" w:pos="1418"/>
        </w:tabs>
        <w:spacing w:line="240" w:lineRule="auto"/>
        <w:ind w:left="0" w:firstLine="709"/>
        <w:rPr>
          <w:rStyle w:val="FontStyle16"/>
          <w:rFonts w:eastAsiaTheme="minorHAnsi"/>
          <w:sz w:val="28"/>
          <w:szCs w:val="28"/>
          <w:lang w:eastAsia="en-US"/>
        </w:rPr>
      </w:pPr>
      <w:r w:rsidRPr="008D6DD0">
        <w:rPr>
          <w:rStyle w:val="FontStyle16"/>
          <w:sz w:val="28"/>
          <w:szCs w:val="28"/>
        </w:rPr>
        <w:t>Проведение иных мероприятий по совершенствованию кадровой работы и развитию кадрового состава Управления.</w:t>
      </w:r>
    </w:p>
    <w:p w:rsidR="008E7B8B" w:rsidRPr="008D6DD0" w:rsidRDefault="008E7B8B" w:rsidP="008E7B8B">
      <w:pPr>
        <w:pStyle w:val="Style7"/>
        <w:widowControl/>
        <w:tabs>
          <w:tab w:val="left" w:pos="1058"/>
          <w:tab w:val="left" w:pos="1276"/>
          <w:tab w:val="left" w:pos="1418"/>
          <w:tab w:val="left" w:pos="1469"/>
          <w:tab w:val="left" w:pos="1548"/>
          <w:tab w:val="left" w:pos="1742"/>
        </w:tabs>
        <w:spacing w:line="23" w:lineRule="atLeast"/>
        <w:ind w:firstLine="709"/>
        <w:rPr>
          <w:rStyle w:val="FontStyle16"/>
          <w:sz w:val="28"/>
          <w:szCs w:val="28"/>
        </w:rPr>
      </w:pPr>
    </w:p>
    <w:p w:rsidR="009F5E5A" w:rsidRPr="008D6DD0" w:rsidRDefault="009F5E5A" w:rsidP="008E7B8B">
      <w:pPr>
        <w:pStyle w:val="Style7"/>
        <w:widowControl/>
        <w:numPr>
          <w:ilvl w:val="0"/>
          <w:numId w:val="30"/>
        </w:numPr>
        <w:tabs>
          <w:tab w:val="left" w:pos="1058"/>
          <w:tab w:val="left" w:pos="1276"/>
          <w:tab w:val="left" w:pos="1418"/>
          <w:tab w:val="left" w:pos="1469"/>
          <w:tab w:val="left" w:pos="1548"/>
          <w:tab w:val="left" w:pos="1742"/>
        </w:tabs>
        <w:spacing w:line="23" w:lineRule="atLeast"/>
        <w:ind w:left="0" w:firstLine="709"/>
        <w:rPr>
          <w:sz w:val="28"/>
          <w:szCs w:val="28"/>
        </w:rPr>
      </w:pPr>
      <w:r w:rsidRPr="008D6DD0">
        <w:rPr>
          <w:rFonts w:eastAsiaTheme="minorHAnsi"/>
          <w:sz w:val="28"/>
          <w:szCs w:val="28"/>
          <w:lang w:eastAsia="en-US"/>
        </w:rPr>
        <w:t>Профилактика коррупционных и иных правонарушений</w:t>
      </w:r>
    </w:p>
    <w:p w:rsidR="009F5E5A" w:rsidRPr="008D6DD0" w:rsidRDefault="009F5E5A" w:rsidP="009F5E5A">
      <w:pPr>
        <w:autoSpaceDE w:val="0"/>
        <w:autoSpaceDN w:val="0"/>
        <w:adjustRightInd w:val="0"/>
        <w:jc w:val="both"/>
        <w:rPr>
          <w:rFonts w:eastAsiaTheme="minorHAnsi"/>
          <w:color w:val="auto"/>
          <w:szCs w:val="28"/>
          <w:lang w:eastAsia="en-US"/>
        </w:rPr>
      </w:pPr>
    </w:p>
    <w:p w:rsidR="009F5E5A" w:rsidRPr="008D6DD0" w:rsidRDefault="009F5E5A" w:rsidP="00BB526B">
      <w:pPr>
        <w:pStyle w:val="Style7"/>
        <w:widowControl/>
        <w:numPr>
          <w:ilvl w:val="1"/>
          <w:numId w:val="30"/>
        </w:numPr>
        <w:tabs>
          <w:tab w:val="left" w:pos="993"/>
        </w:tabs>
        <w:spacing w:line="23" w:lineRule="atLeast"/>
        <w:ind w:left="0" w:firstLine="709"/>
        <w:rPr>
          <w:rStyle w:val="FontStyle16"/>
          <w:sz w:val="28"/>
          <w:szCs w:val="28"/>
        </w:rPr>
      </w:pPr>
      <w:r w:rsidRPr="008D6DD0">
        <w:rPr>
          <w:rStyle w:val="FontStyle16"/>
          <w:sz w:val="28"/>
          <w:szCs w:val="28"/>
        </w:rPr>
        <w:t>обеспечение соблюдения федеральными государственными служащими Управления ограничений и требований установленных в целях противодействия коррупции;</w:t>
      </w:r>
    </w:p>
    <w:p w:rsidR="009F5E5A" w:rsidRPr="008D6DD0" w:rsidRDefault="009F5E5A" w:rsidP="00BB526B">
      <w:pPr>
        <w:pStyle w:val="Style7"/>
        <w:widowControl/>
        <w:numPr>
          <w:ilvl w:val="1"/>
          <w:numId w:val="30"/>
        </w:numPr>
        <w:tabs>
          <w:tab w:val="left" w:pos="1418"/>
        </w:tabs>
        <w:spacing w:line="23" w:lineRule="atLeast"/>
        <w:ind w:left="0" w:firstLine="709"/>
        <w:rPr>
          <w:rStyle w:val="FontStyle16"/>
          <w:sz w:val="28"/>
          <w:szCs w:val="28"/>
        </w:rPr>
      </w:pPr>
      <w:r w:rsidRPr="008D6DD0">
        <w:rPr>
          <w:rStyle w:val="FontStyle16"/>
          <w:sz w:val="28"/>
          <w:szCs w:val="28"/>
        </w:rPr>
        <w:t>принятие мер по выявлению и устранению причин и условий способствующих возникновению конфликта интересов на государственной гражданской службе</w:t>
      </w:r>
      <w:r w:rsidR="00F430CC" w:rsidRPr="008D6DD0">
        <w:rPr>
          <w:rStyle w:val="FontStyle16"/>
          <w:sz w:val="28"/>
          <w:szCs w:val="28"/>
        </w:rPr>
        <w:t>;</w:t>
      </w:r>
    </w:p>
    <w:p w:rsidR="00F430CC" w:rsidRPr="008D6DD0" w:rsidRDefault="008E7B8B" w:rsidP="00BB526B">
      <w:pPr>
        <w:pStyle w:val="Style7"/>
        <w:widowControl/>
        <w:numPr>
          <w:ilvl w:val="1"/>
          <w:numId w:val="30"/>
        </w:numPr>
        <w:tabs>
          <w:tab w:val="left" w:pos="1418"/>
        </w:tabs>
        <w:spacing w:line="23" w:lineRule="atLeast"/>
        <w:ind w:left="0" w:firstLine="709"/>
        <w:rPr>
          <w:sz w:val="28"/>
          <w:szCs w:val="28"/>
        </w:rPr>
      </w:pPr>
      <w:r w:rsidRPr="008D6DD0">
        <w:rPr>
          <w:rFonts w:eastAsiaTheme="minorHAnsi"/>
          <w:sz w:val="28"/>
          <w:szCs w:val="28"/>
          <w:lang w:eastAsia="en-US"/>
        </w:rPr>
        <w:t>о</w:t>
      </w:r>
      <w:r w:rsidR="00F430CC" w:rsidRPr="008D6DD0">
        <w:rPr>
          <w:rFonts w:eastAsiaTheme="minorHAnsi"/>
          <w:sz w:val="28"/>
          <w:szCs w:val="28"/>
          <w:lang w:eastAsia="en-US"/>
        </w:rPr>
        <w:t>казание федеральным государственным служащим консультативной помощи по вопросам, связанным с применением законодательства РФ о противодействии коррупции</w:t>
      </w:r>
      <w:r w:rsidR="006A7352" w:rsidRPr="008D6DD0">
        <w:rPr>
          <w:rFonts w:eastAsiaTheme="minorHAnsi"/>
          <w:sz w:val="28"/>
          <w:szCs w:val="28"/>
          <w:lang w:eastAsia="en-US"/>
        </w:rPr>
        <w:t>;</w:t>
      </w:r>
    </w:p>
    <w:p w:rsidR="006A7352" w:rsidRPr="008D6DD0" w:rsidRDefault="008E7B8B" w:rsidP="00BB526B">
      <w:pPr>
        <w:pStyle w:val="Style7"/>
        <w:widowControl/>
        <w:numPr>
          <w:ilvl w:val="1"/>
          <w:numId w:val="30"/>
        </w:numPr>
        <w:tabs>
          <w:tab w:val="left" w:pos="1418"/>
        </w:tabs>
        <w:spacing w:line="23" w:lineRule="atLeast"/>
        <w:ind w:left="0" w:firstLine="709"/>
        <w:rPr>
          <w:sz w:val="28"/>
          <w:szCs w:val="28"/>
        </w:rPr>
      </w:pPr>
      <w:r w:rsidRPr="008D6DD0">
        <w:rPr>
          <w:rFonts w:eastAsiaTheme="minorHAnsi"/>
          <w:sz w:val="28"/>
          <w:szCs w:val="28"/>
          <w:lang w:eastAsia="en-US"/>
        </w:rPr>
        <w:t>о</w:t>
      </w:r>
      <w:r w:rsidR="006A7352" w:rsidRPr="008D6DD0">
        <w:rPr>
          <w:rFonts w:eastAsiaTheme="minorHAnsi"/>
          <w:sz w:val="28"/>
          <w:szCs w:val="28"/>
          <w:lang w:eastAsia="en-US"/>
        </w:rPr>
        <w:t xml:space="preserve">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</w:t>
      </w:r>
      <w:hyperlink r:id="rId9" w:history="1">
        <w:r w:rsidR="006A7352" w:rsidRPr="008D6DD0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="006A7352" w:rsidRPr="008D6DD0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12 августа 2002 г. N 885, а также с уведомлением представителя нанимателя, органов прокуратуры Российской Федерации и иных федеральных государственных органов о фактах совершения федеральными государственными служащими коррупционных и иных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BB526B" w:rsidRPr="008D6DD0" w:rsidRDefault="008E7B8B" w:rsidP="00BB526B">
      <w:pPr>
        <w:pStyle w:val="Style7"/>
        <w:widowControl/>
        <w:numPr>
          <w:ilvl w:val="1"/>
          <w:numId w:val="30"/>
        </w:numPr>
        <w:tabs>
          <w:tab w:val="left" w:pos="1418"/>
        </w:tabs>
        <w:spacing w:line="23" w:lineRule="atLeast"/>
        <w:ind w:left="0" w:firstLine="709"/>
        <w:rPr>
          <w:sz w:val="28"/>
          <w:szCs w:val="28"/>
        </w:rPr>
      </w:pPr>
      <w:r w:rsidRPr="008D6DD0">
        <w:rPr>
          <w:rStyle w:val="FontStyle16"/>
          <w:sz w:val="28"/>
          <w:szCs w:val="28"/>
        </w:rPr>
        <w:t>обеспечение соблюдения в Управлении законных прав и интересов гражданского служащего, сообщившего о ставшем ему известном факте коррупции;</w:t>
      </w:r>
    </w:p>
    <w:p w:rsidR="006A7352" w:rsidRPr="008D6DD0" w:rsidRDefault="006A7352" w:rsidP="00BB526B">
      <w:pPr>
        <w:pStyle w:val="Style7"/>
        <w:widowControl/>
        <w:numPr>
          <w:ilvl w:val="1"/>
          <w:numId w:val="30"/>
        </w:numPr>
        <w:tabs>
          <w:tab w:val="left" w:pos="1418"/>
        </w:tabs>
        <w:spacing w:line="23" w:lineRule="atLeast"/>
        <w:ind w:left="0" w:firstLine="709"/>
        <w:rPr>
          <w:rStyle w:val="FontStyle16"/>
          <w:sz w:val="28"/>
          <w:szCs w:val="28"/>
        </w:rPr>
      </w:pPr>
      <w:r w:rsidRPr="008D6DD0">
        <w:rPr>
          <w:rStyle w:val="FontStyle16"/>
          <w:sz w:val="28"/>
          <w:szCs w:val="28"/>
        </w:rPr>
        <w:t>Осуществление проверки:</w:t>
      </w:r>
    </w:p>
    <w:p w:rsidR="00BB526B" w:rsidRPr="008D6DD0" w:rsidRDefault="00DB18F9" w:rsidP="00BB526B">
      <w:pPr>
        <w:pStyle w:val="a5"/>
        <w:numPr>
          <w:ilvl w:val="2"/>
          <w:numId w:val="3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auto"/>
          <w:szCs w:val="28"/>
          <w:lang w:eastAsia="en-US"/>
        </w:rPr>
      </w:pPr>
      <w:r w:rsidRPr="008D6DD0">
        <w:rPr>
          <w:rFonts w:eastAsiaTheme="minorHAnsi"/>
          <w:color w:val="auto"/>
          <w:szCs w:val="28"/>
          <w:lang w:eastAsia="en-US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федеральной государственной гражданской службы</w:t>
      </w:r>
      <w:r w:rsidR="006A7352" w:rsidRPr="008D6DD0">
        <w:rPr>
          <w:rFonts w:eastAsiaTheme="minorHAnsi"/>
          <w:color w:val="auto"/>
          <w:szCs w:val="28"/>
          <w:lang w:eastAsia="en-US"/>
        </w:rPr>
        <w:t xml:space="preserve"> Управления</w:t>
      </w:r>
      <w:r w:rsidRPr="008D6DD0">
        <w:rPr>
          <w:rFonts w:eastAsiaTheme="minorHAnsi"/>
          <w:color w:val="auto"/>
          <w:szCs w:val="28"/>
          <w:lang w:eastAsia="en-US"/>
        </w:rPr>
        <w:t>;</w:t>
      </w:r>
    </w:p>
    <w:p w:rsidR="00BB526B" w:rsidRPr="008D6DD0" w:rsidRDefault="00DB18F9" w:rsidP="00BB526B">
      <w:pPr>
        <w:pStyle w:val="a5"/>
        <w:numPr>
          <w:ilvl w:val="2"/>
          <w:numId w:val="3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auto"/>
          <w:szCs w:val="28"/>
          <w:lang w:eastAsia="en-US"/>
        </w:rPr>
      </w:pPr>
      <w:r w:rsidRPr="008D6DD0">
        <w:rPr>
          <w:rFonts w:eastAsiaTheme="minorHAnsi"/>
          <w:color w:val="auto"/>
          <w:szCs w:val="28"/>
          <w:lang w:eastAsia="en-US"/>
        </w:rPr>
        <w:lastRenderedPageBreak/>
        <w:t>достоверности и полноты сведений 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Федерации;</w:t>
      </w:r>
    </w:p>
    <w:p w:rsidR="00BB526B" w:rsidRPr="008D6DD0" w:rsidRDefault="006A7352" w:rsidP="00BB526B">
      <w:pPr>
        <w:pStyle w:val="a5"/>
        <w:numPr>
          <w:ilvl w:val="2"/>
          <w:numId w:val="3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auto"/>
          <w:szCs w:val="28"/>
          <w:lang w:eastAsia="en-US"/>
        </w:rPr>
      </w:pPr>
      <w:r w:rsidRPr="008D6DD0">
        <w:rPr>
          <w:rFonts w:eastAsiaTheme="minorHAnsi"/>
          <w:color w:val="auto"/>
          <w:szCs w:val="28"/>
          <w:lang w:eastAsia="en-US"/>
        </w:rPr>
        <w:t>достоверности и полноты сведений о доходах, расходах, об имуществе и обязательствах имущественного характера, представленных работниками, замещающих должности, включенные в перечень должностей</w:t>
      </w:r>
      <w:r w:rsidR="00571905" w:rsidRPr="008D6DD0">
        <w:rPr>
          <w:rFonts w:eastAsiaTheme="minorHAnsi"/>
          <w:color w:val="auto"/>
          <w:szCs w:val="28"/>
          <w:lang w:eastAsia="en-US"/>
        </w:rPr>
        <w:t xml:space="preserve">, замещаемых на основании трудового договора </w:t>
      </w:r>
      <w:r w:rsidR="0033101C" w:rsidRPr="008D6DD0">
        <w:rPr>
          <w:rFonts w:eastAsiaTheme="minorHAnsi"/>
          <w:color w:val="auto"/>
          <w:szCs w:val="28"/>
          <w:lang w:eastAsia="en-US"/>
        </w:rPr>
        <w:t xml:space="preserve">в </w:t>
      </w:r>
      <w:r w:rsidR="00571905" w:rsidRPr="008D6DD0">
        <w:rPr>
          <w:rFonts w:eastAsiaTheme="minorHAnsi"/>
          <w:szCs w:val="28"/>
          <w:lang w:eastAsia="en-US"/>
        </w:rPr>
        <w:t>Амурско</w:t>
      </w:r>
      <w:r w:rsidR="0033101C" w:rsidRPr="008D6DD0">
        <w:rPr>
          <w:rFonts w:eastAsiaTheme="minorHAnsi"/>
          <w:szCs w:val="28"/>
          <w:lang w:eastAsia="en-US"/>
        </w:rPr>
        <w:t>м</w:t>
      </w:r>
      <w:r w:rsidR="00571905" w:rsidRPr="008D6DD0">
        <w:rPr>
          <w:rFonts w:eastAsiaTheme="minorHAnsi"/>
          <w:szCs w:val="28"/>
          <w:lang w:eastAsia="en-US"/>
        </w:rPr>
        <w:t xml:space="preserve"> филиал</w:t>
      </w:r>
      <w:r w:rsidR="0033101C" w:rsidRPr="008D6DD0">
        <w:rPr>
          <w:rFonts w:eastAsiaTheme="minorHAnsi"/>
          <w:szCs w:val="28"/>
          <w:lang w:eastAsia="en-US"/>
        </w:rPr>
        <w:t>е</w:t>
      </w:r>
      <w:r w:rsidR="00571905" w:rsidRPr="008D6DD0">
        <w:rPr>
          <w:rFonts w:eastAsiaTheme="minorHAnsi"/>
          <w:szCs w:val="28"/>
          <w:lang w:eastAsia="en-US"/>
        </w:rPr>
        <w:t xml:space="preserve"> ФГБУ «Главрыбвод»</w:t>
      </w:r>
      <w:r w:rsidR="0033101C" w:rsidRPr="008D6DD0">
        <w:rPr>
          <w:rFonts w:eastAsiaTheme="minorHAnsi"/>
          <w:szCs w:val="28"/>
          <w:lang w:eastAsia="en-US"/>
        </w:rPr>
        <w:t xml:space="preserve"> при назначении на которые и при замещении которых </w:t>
      </w:r>
      <w:r w:rsidR="00F41127" w:rsidRPr="008D6DD0">
        <w:rPr>
          <w:rFonts w:eastAsiaTheme="minorHAnsi"/>
          <w:szCs w:val="28"/>
          <w:lang w:eastAsia="en-US"/>
        </w:rPr>
        <w:t>граждане</w:t>
      </w:r>
      <w:r w:rsidR="0033101C" w:rsidRPr="008D6DD0">
        <w:rPr>
          <w:rFonts w:eastAsiaTheme="minorHAnsi"/>
          <w:szCs w:val="28"/>
          <w:lang w:eastAsia="en-US"/>
        </w:rPr>
        <w:t xml:space="preserve"> обязаны представля</w:t>
      </w:r>
      <w:r w:rsidR="00F41127" w:rsidRPr="008D6DD0">
        <w:rPr>
          <w:rFonts w:eastAsiaTheme="minorHAnsi"/>
          <w:szCs w:val="28"/>
          <w:lang w:eastAsia="en-US"/>
        </w:rPr>
        <w:t>ть свои</w:t>
      </w:r>
      <w:r w:rsidR="00F41127" w:rsidRPr="008D6DD0">
        <w:rPr>
          <w:rFonts w:eastAsiaTheme="minorHAnsi"/>
          <w:color w:val="auto"/>
          <w:szCs w:val="28"/>
          <w:lang w:eastAsia="en-US"/>
        </w:rPr>
        <w:t xml:space="preserve"> сведения о доходах, расходах, об имуществе и обязательствах имущественного характера (далее </w:t>
      </w:r>
      <w:r w:rsidR="00865141" w:rsidRPr="008D6DD0">
        <w:rPr>
          <w:rFonts w:eastAsiaTheme="minorHAnsi"/>
          <w:color w:val="auto"/>
          <w:szCs w:val="28"/>
          <w:lang w:eastAsia="en-US"/>
        </w:rPr>
        <w:t>–</w:t>
      </w:r>
      <w:r w:rsidR="00F41127" w:rsidRPr="008D6DD0">
        <w:rPr>
          <w:rFonts w:eastAsiaTheme="minorHAnsi"/>
          <w:color w:val="auto"/>
          <w:szCs w:val="28"/>
          <w:lang w:eastAsia="en-US"/>
        </w:rPr>
        <w:t xml:space="preserve"> Перечень</w:t>
      </w:r>
      <w:r w:rsidR="00865141" w:rsidRPr="008D6DD0">
        <w:rPr>
          <w:rFonts w:eastAsiaTheme="minorHAnsi"/>
          <w:color w:val="auto"/>
          <w:szCs w:val="28"/>
          <w:lang w:eastAsia="en-US"/>
        </w:rPr>
        <w:t xml:space="preserve"> должностей</w:t>
      </w:r>
      <w:r w:rsidR="00F41127" w:rsidRPr="008D6DD0">
        <w:rPr>
          <w:rFonts w:eastAsiaTheme="minorHAnsi"/>
          <w:color w:val="auto"/>
          <w:szCs w:val="28"/>
          <w:lang w:eastAsia="en-US"/>
        </w:rPr>
        <w:t>);</w:t>
      </w:r>
    </w:p>
    <w:p w:rsidR="00BB526B" w:rsidRPr="008D6DD0" w:rsidRDefault="00DB18F9" w:rsidP="00BB526B">
      <w:pPr>
        <w:pStyle w:val="a5"/>
        <w:numPr>
          <w:ilvl w:val="2"/>
          <w:numId w:val="3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auto"/>
          <w:szCs w:val="28"/>
          <w:lang w:eastAsia="en-US"/>
        </w:rPr>
      </w:pPr>
      <w:r w:rsidRPr="008D6DD0">
        <w:rPr>
          <w:rFonts w:eastAsiaTheme="minorHAnsi"/>
          <w:color w:val="auto"/>
          <w:szCs w:val="28"/>
          <w:lang w:eastAsia="en-US"/>
        </w:rPr>
        <w:t>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BB526B" w:rsidRPr="008D6DD0" w:rsidRDefault="00DB18F9" w:rsidP="00BB526B">
      <w:pPr>
        <w:pStyle w:val="a5"/>
        <w:numPr>
          <w:ilvl w:val="2"/>
          <w:numId w:val="3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auto"/>
          <w:szCs w:val="28"/>
          <w:lang w:eastAsia="en-US"/>
        </w:rPr>
      </w:pPr>
      <w:r w:rsidRPr="008D6DD0">
        <w:rPr>
          <w:rFonts w:eastAsiaTheme="minorHAnsi"/>
          <w:color w:val="auto"/>
          <w:szCs w:val="28"/>
          <w:lang w:eastAsia="en-US"/>
        </w:rPr>
        <w:t>соблюдения гражданами, замещавшими должности федеральной государственной гражданской службы</w:t>
      </w:r>
      <w:r w:rsidR="003F538E" w:rsidRPr="008D6DD0">
        <w:rPr>
          <w:rFonts w:eastAsiaTheme="minorHAnsi"/>
          <w:color w:val="auto"/>
          <w:szCs w:val="28"/>
          <w:lang w:eastAsia="en-US"/>
        </w:rPr>
        <w:t xml:space="preserve"> в Управлении</w:t>
      </w:r>
      <w:r w:rsidRPr="008D6DD0">
        <w:rPr>
          <w:rFonts w:eastAsiaTheme="minorHAnsi"/>
          <w:color w:val="auto"/>
          <w:szCs w:val="28"/>
          <w:lang w:eastAsia="en-US"/>
        </w:rPr>
        <w:t>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BB526B" w:rsidRPr="008D6DD0" w:rsidRDefault="00571905" w:rsidP="00BB526B">
      <w:pPr>
        <w:pStyle w:val="a5"/>
        <w:numPr>
          <w:ilvl w:val="2"/>
          <w:numId w:val="3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auto"/>
          <w:szCs w:val="28"/>
          <w:lang w:eastAsia="en-US"/>
        </w:rPr>
      </w:pPr>
      <w:r w:rsidRPr="008D6DD0">
        <w:rPr>
          <w:rFonts w:eastAsiaTheme="minorHAnsi"/>
          <w:szCs w:val="28"/>
          <w:lang w:eastAsia="en-US"/>
        </w:rPr>
        <w:t xml:space="preserve">проверки соблюдения работниками Амурского филиала ФГБУ «Главрыбвод»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0" w:history="1">
        <w:r w:rsidRPr="008D6DD0">
          <w:rPr>
            <w:rFonts w:eastAsiaTheme="minorHAnsi"/>
            <w:szCs w:val="28"/>
            <w:lang w:eastAsia="en-US"/>
          </w:rPr>
          <w:t>законом</w:t>
        </w:r>
      </w:hyperlink>
      <w:r w:rsidRPr="008D6DD0">
        <w:rPr>
          <w:rFonts w:eastAsiaTheme="minorHAnsi"/>
          <w:szCs w:val="28"/>
          <w:lang w:eastAsia="en-US"/>
        </w:rPr>
        <w:t xml:space="preserve"> от 25 декабря 2008 г. N 273-ФЗ "О противодействии коррупции" и другими федеральными законами;</w:t>
      </w:r>
    </w:p>
    <w:p w:rsidR="00DB18F9" w:rsidRPr="008D6DD0" w:rsidRDefault="00DB18F9" w:rsidP="00BB526B">
      <w:pPr>
        <w:pStyle w:val="a5"/>
        <w:numPr>
          <w:ilvl w:val="1"/>
          <w:numId w:val="3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auto"/>
          <w:szCs w:val="28"/>
          <w:lang w:eastAsia="en-US"/>
        </w:rPr>
      </w:pPr>
      <w:r w:rsidRPr="008D6DD0">
        <w:rPr>
          <w:rFonts w:eastAsiaTheme="minorHAnsi"/>
          <w:color w:val="auto"/>
          <w:szCs w:val="28"/>
          <w:lang w:eastAsia="en-US"/>
        </w:rPr>
        <w:t>подготовка в пределах своей компетенции проектов актов по вопросам противодействия коррупции;</w:t>
      </w:r>
    </w:p>
    <w:p w:rsidR="00DB18F9" w:rsidRPr="008D6DD0" w:rsidRDefault="00DB18F9" w:rsidP="00BB526B">
      <w:pPr>
        <w:pStyle w:val="a5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auto"/>
          <w:szCs w:val="28"/>
          <w:lang w:eastAsia="en-US"/>
        </w:rPr>
      </w:pPr>
      <w:r w:rsidRPr="008D6DD0">
        <w:rPr>
          <w:rFonts w:eastAsiaTheme="minorHAnsi"/>
          <w:color w:val="auto"/>
          <w:szCs w:val="28"/>
          <w:lang w:eastAsia="en-US"/>
        </w:rPr>
        <w:t>анализ сведений:</w:t>
      </w:r>
    </w:p>
    <w:p w:rsidR="00BB526B" w:rsidRPr="008D6DD0" w:rsidRDefault="00DB18F9" w:rsidP="00BB526B">
      <w:pPr>
        <w:pStyle w:val="a5"/>
        <w:numPr>
          <w:ilvl w:val="2"/>
          <w:numId w:val="30"/>
        </w:numPr>
        <w:tabs>
          <w:tab w:val="left" w:pos="1418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color w:val="auto"/>
          <w:szCs w:val="28"/>
          <w:lang w:eastAsia="en-US"/>
        </w:rPr>
      </w:pPr>
      <w:r w:rsidRPr="008D6DD0">
        <w:rPr>
          <w:rFonts w:eastAsiaTheme="minorHAnsi"/>
          <w:color w:val="auto"/>
          <w:szCs w:val="28"/>
          <w:lang w:eastAsia="en-US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федеральной государственной гражданской службы</w:t>
      </w:r>
      <w:r w:rsidR="00F41127" w:rsidRPr="008D6DD0">
        <w:rPr>
          <w:rFonts w:eastAsiaTheme="minorHAnsi"/>
          <w:color w:val="auto"/>
          <w:szCs w:val="28"/>
          <w:lang w:eastAsia="en-US"/>
        </w:rPr>
        <w:t xml:space="preserve"> в Управление</w:t>
      </w:r>
      <w:r w:rsidRPr="008D6DD0">
        <w:rPr>
          <w:rFonts w:eastAsiaTheme="minorHAnsi"/>
          <w:color w:val="auto"/>
          <w:szCs w:val="28"/>
          <w:lang w:eastAsia="en-US"/>
        </w:rPr>
        <w:t>;</w:t>
      </w:r>
    </w:p>
    <w:p w:rsidR="00BB526B" w:rsidRPr="008D6DD0" w:rsidRDefault="00DB18F9" w:rsidP="00BB526B">
      <w:pPr>
        <w:pStyle w:val="a5"/>
        <w:numPr>
          <w:ilvl w:val="2"/>
          <w:numId w:val="30"/>
        </w:numPr>
        <w:tabs>
          <w:tab w:val="left" w:pos="1418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color w:val="auto"/>
          <w:szCs w:val="28"/>
          <w:lang w:eastAsia="en-US"/>
        </w:rPr>
      </w:pPr>
      <w:r w:rsidRPr="008D6DD0">
        <w:rPr>
          <w:rFonts w:eastAsiaTheme="minorHAnsi"/>
          <w:color w:val="auto"/>
          <w:szCs w:val="28"/>
          <w:lang w:eastAsia="en-US"/>
        </w:rPr>
        <w:t xml:space="preserve">о доходах, расходах, об имуществе и обязательствах имущественного характера, представленных федеральными государственными гражданскими служащими </w:t>
      </w:r>
      <w:r w:rsidR="00F41127" w:rsidRPr="008D6DD0">
        <w:rPr>
          <w:rFonts w:eastAsiaTheme="minorHAnsi"/>
          <w:color w:val="auto"/>
          <w:szCs w:val="28"/>
          <w:lang w:eastAsia="en-US"/>
        </w:rPr>
        <w:t xml:space="preserve">Управления </w:t>
      </w:r>
      <w:r w:rsidRPr="008D6DD0">
        <w:rPr>
          <w:rFonts w:eastAsiaTheme="minorHAnsi"/>
          <w:color w:val="auto"/>
          <w:szCs w:val="28"/>
          <w:lang w:eastAsia="en-US"/>
        </w:rPr>
        <w:t>в соответствии с законодательством Российской Федерации;</w:t>
      </w:r>
    </w:p>
    <w:p w:rsidR="00BB526B" w:rsidRPr="008D6DD0" w:rsidRDefault="00865141" w:rsidP="00BB526B">
      <w:pPr>
        <w:pStyle w:val="a5"/>
        <w:numPr>
          <w:ilvl w:val="2"/>
          <w:numId w:val="30"/>
        </w:numPr>
        <w:tabs>
          <w:tab w:val="left" w:pos="1418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color w:val="auto"/>
          <w:szCs w:val="28"/>
          <w:lang w:eastAsia="en-US"/>
        </w:rPr>
      </w:pPr>
      <w:r w:rsidRPr="008D6DD0">
        <w:rPr>
          <w:rFonts w:eastAsiaTheme="minorHAnsi"/>
          <w:color w:val="auto"/>
          <w:szCs w:val="28"/>
          <w:lang w:eastAsia="en-US"/>
        </w:rPr>
        <w:t xml:space="preserve">о доходах, расходах, об имуществе и обязательствах имущественного характера, представленных работниками </w:t>
      </w:r>
      <w:r w:rsidRPr="008D6DD0">
        <w:rPr>
          <w:rFonts w:eastAsiaTheme="minorHAnsi"/>
          <w:szCs w:val="28"/>
          <w:lang w:eastAsia="en-US"/>
        </w:rPr>
        <w:t>Амурского филиала ФГБУ «Главрыбвод», замещающих должности, включенные в Перечень должностей;</w:t>
      </w:r>
    </w:p>
    <w:p w:rsidR="00BB526B" w:rsidRPr="008D6DD0" w:rsidRDefault="00DB18F9" w:rsidP="00BB526B">
      <w:pPr>
        <w:pStyle w:val="a5"/>
        <w:numPr>
          <w:ilvl w:val="2"/>
          <w:numId w:val="30"/>
        </w:numPr>
        <w:tabs>
          <w:tab w:val="left" w:pos="1418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color w:val="auto"/>
          <w:szCs w:val="28"/>
          <w:lang w:eastAsia="en-US"/>
        </w:rPr>
      </w:pPr>
      <w:r w:rsidRPr="008D6DD0">
        <w:rPr>
          <w:rFonts w:eastAsiaTheme="minorHAnsi"/>
          <w:color w:val="auto"/>
          <w:szCs w:val="28"/>
          <w:lang w:eastAsia="en-US"/>
        </w:rPr>
        <w:t xml:space="preserve">о соблюдении федеральными государственными гражданскими служащими </w:t>
      </w:r>
      <w:r w:rsidR="00682756" w:rsidRPr="008D6DD0">
        <w:rPr>
          <w:rFonts w:eastAsiaTheme="minorHAnsi"/>
          <w:color w:val="auto"/>
          <w:szCs w:val="28"/>
          <w:lang w:eastAsia="en-US"/>
        </w:rPr>
        <w:t xml:space="preserve">Управления </w:t>
      </w:r>
      <w:r w:rsidRPr="008D6DD0">
        <w:rPr>
          <w:rFonts w:eastAsiaTheme="minorHAnsi"/>
          <w:color w:val="auto"/>
          <w:szCs w:val="28"/>
          <w:lang w:eastAsia="en-US"/>
        </w:rPr>
        <w:t>запретов, ограничений и требований, установленных в целях противодействия коррупции;</w:t>
      </w:r>
    </w:p>
    <w:p w:rsidR="00DB18F9" w:rsidRPr="008D6DD0" w:rsidRDefault="00DB18F9" w:rsidP="00BB526B">
      <w:pPr>
        <w:pStyle w:val="a5"/>
        <w:numPr>
          <w:ilvl w:val="2"/>
          <w:numId w:val="30"/>
        </w:numPr>
        <w:tabs>
          <w:tab w:val="left" w:pos="1418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color w:val="auto"/>
          <w:szCs w:val="28"/>
          <w:lang w:eastAsia="en-US"/>
        </w:rPr>
      </w:pPr>
      <w:r w:rsidRPr="008D6DD0">
        <w:rPr>
          <w:rFonts w:eastAsiaTheme="minorHAnsi"/>
          <w:color w:val="auto"/>
          <w:szCs w:val="28"/>
          <w:lang w:eastAsia="en-US"/>
        </w:rPr>
        <w:t xml:space="preserve">о соблюдении гражданами, замещавшими должности федеральной государственной гражданской службы, ограничений при </w:t>
      </w:r>
      <w:r w:rsidRPr="008D6DD0">
        <w:rPr>
          <w:rFonts w:eastAsiaTheme="minorHAnsi"/>
          <w:color w:val="auto"/>
          <w:szCs w:val="28"/>
          <w:lang w:eastAsia="en-US"/>
        </w:rPr>
        <w:lastRenderedPageBreak/>
        <w:t>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BB526B" w:rsidRPr="008D6DD0" w:rsidRDefault="00682756" w:rsidP="00372ACD">
      <w:pPr>
        <w:pStyle w:val="a5"/>
        <w:numPr>
          <w:ilvl w:val="1"/>
          <w:numId w:val="30"/>
        </w:numPr>
        <w:tabs>
          <w:tab w:val="left" w:pos="1418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color w:val="auto"/>
          <w:szCs w:val="28"/>
          <w:lang w:eastAsia="en-US"/>
        </w:rPr>
      </w:pPr>
      <w:r w:rsidRPr="008D6DD0">
        <w:rPr>
          <w:rFonts w:eastAsiaTheme="minorHAnsi"/>
          <w:color w:val="auto"/>
          <w:szCs w:val="28"/>
          <w:lang w:eastAsia="en-US"/>
        </w:rPr>
        <w:t>в соответствии с правовым актом Росрыболовства, обеспечение размещения сведений о доходах, расходах, об имуществе и обязательствах имущественного характера федеральных государственных гражданских служащих Управления, их супруг (супругов) и несовершеннолетних детей на официальном сайте Управления в информационно-телекоммуникационной сети "Интернет";</w:t>
      </w:r>
    </w:p>
    <w:p w:rsidR="00BB526B" w:rsidRPr="008D6DD0" w:rsidRDefault="00372ACD" w:rsidP="00682756">
      <w:pPr>
        <w:pStyle w:val="a5"/>
        <w:numPr>
          <w:ilvl w:val="1"/>
          <w:numId w:val="30"/>
        </w:numPr>
        <w:tabs>
          <w:tab w:val="left" w:pos="1418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color w:val="auto"/>
          <w:szCs w:val="28"/>
          <w:lang w:eastAsia="en-US"/>
        </w:rPr>
      </w:pPr>
      <w:r w:rsidRPr="008D6DD0">
        <w:rPr>
          <w:rFonts w:eastAsiaTheme="minorHAnsi"/>
          <w:color w:val="auto"/>
          <w:szCs w:val="28"/>
          <w:lang w:eastAsia="en-US"/>
        </w:rPr>
        <w:t xml:space="preserve">подготовка для направления в установленном </w:t>
      </w:r>
      <w:hyperlink r:id="rId11" w:history="1">
        <w:r w:rsidRPr="008D6DD0">
          <w:rPr>
            <w:rFonts w:eastAsiaTheme="minorHAnsi"/>
            <w:color w:val="auto"/>
            <w:szCs w:val="28"/>
            <w:lang w:eastAsia="en-US"/>
          </w:rPr>
          <w:t>порядке</w:t>
        </w:r>
      </w:hyperlink>
      <w:r w:rsidRPr="008D6DD0">
        <w:rPr>
          <w:rFonts w:eastAsiaTheme="minorHAnsi"/>
          <w:color w:val="auto"/>
          <w:szCs w:val="28"/>
          <w:lang w:eastAsia="en-US"/>
        </w:rPr>
        <w:t xml:space="preserve">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об имеющихся у них сведениях о доходах, об имуществе и обязательствах имущественного характера гражданина или федерального государственного служащего, его супруги (супруга) и несовершеннолетних детей, о достоверности и полноте сведений, представленных гражданином в соответствии с нормативными правовыми актами Российской Федерации, а также о соблюдении федеральным государственным служащим требований к служебному поведению (за исключением федеральных органов исполнительной власти, уполномоченных на осуществление оперативно-розыскной деятельности);</w:t>
      </w:r>
    </w:p>
    <w:p w:rsidR="00BB526B" w:rsidRPr="008D6DD0" w:rsidRDefault="00625420" w:rsidP="00682756">
      <w:pPr>
        <w:pStyle w:val="a5"/>
        <w:numPr>
          <w:ilvl w:val="1"/>
          <w:numId w:val="30"/>
        </w:numPr>
        <w:tabs>
          <w:tab w:val="left" w:pos="1418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color w:val="auto"/>
          <w:szCs w:val="28"/>
          <w:lang w:eastAsia="en-US"/>
        </w:rPr>
      </w:pPr>
      <w:r w:rsidRPr="008D6DD0">
        <w:rPr>
          <w:rStyle w:val="FontStyle16"/>
          <w:sz w:val="28"/>
          <w:szCs w:val="28"/>
        </w:rPr>
        <w:t>п</w:t>
      </w:r>
      <w:r w:rsidR="00895341" w:rsidRPr="008D6DD0">
        <w:rPr>
          <w:rStyle w:val="FontStyle16"/>
          <w:sz w:val="28"/>
          <w:szCs w:val="28"/>
        </w:rPr>
        <w:t xml:space="preserve">роведение с гражданами и должностными лицами с их согласия бесед, получение от них пояснений по представленным в установленном порядке сведениям </w:t>
      </w:r>
      <w:r w:rsidR="00895341" w:rsidRPr="008D6DD0">
        <w:rPr>
          <w:rFonts w:eastAsiaTheme="minorHAnsi"/>
          <w:color w:val="auto"/>
          <w:szCs w:val="28"/>
          <w:lang w:eastAsia="en-US"/>
        </w:rPr>
        <w:t>о доходах, расходах, об имуществе и обязательствах имущественного характера и по иным материалам;</w:t>
      </w:r>
    </w:p>
    <w:p w:rsidR="00625420" w:rsidRPr="008D6DD0" w:rsidRDefault="00625420" w:rsidP="00625420">
      <w:pPr>
        <w:pStyle w:val="a5"/>
        <w:numPr>
          <w:ilvl w:val="1"/>
          <w:numId w:val="30"/>
        </w:numPr>
        <w:tabs>
          <w:tab w:val="left" w:pos="1418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color w:val="auto"/>
          <w:szCs w:val="28"/>
          <w:lang w:eastAsia="en-US"/>
        </w:rPr>
      </w:pPr>
      <w:r w:rsidRPr="008D6DD0">
        <w:rPr>
          <w:rFonts w:eastAsiaTheme="minorHAnsi"/>
          <w:szCs w:val="28"/>
          <w:lang w:eastAsia="en-US"/>
        </w:rPr>
        <w:t>о</w:t>
      </w:r>
      <w:r w:rsidR="00895341" w:rsidRPr="008D6DD0">
        <w:rPr>
          <w:rFonts w:eastAsiaTheme="minorHAnsi"/>
          <w:szCs w:val="28"/>
          <w:lang w:eastAsia="en-US"/>
        </w:rPr>
        <w:t>рганизация правового просвещения федеральных государственных гражданских служащих Управления</w:t>
      </w:r>
      <w:r w:rsidR="00BB526B" w:rsidRPr="008D6DD0">
        <w:rPr>
          <w:rFonts w:eastAsiaTheme="minorHAnsi"/>
          <w:szCs w:val="28"/>
          <w:lang w:eastAsia="en-US"/>
        </w:rPr>
        <w:t xml:space="preserve"> в пределах своей компетенции</w:t>
      </w:r>
      <w:r w:rsidR="00895341" w:rsidRPr="008D6DD0">
        <w:rPr>
          <w:rFonts w:eastAsiaTheme="minorHAnsi"/>
          <w:szCs w:val="28"/>
          <w:lang w:eastAsia="en-US"/>
        </w:rPr>
        <w:t>;</w:t>
      </w:r>
    </w:p>
    <w:p w:rsidR="00895341" w:rsidRPr="008D6DD0" w:rsidRDefault="00895341" w:rsidP="00625420">
      <w:pPr>
        <w:pStyle w:val="a5"/>
        <w:numPr>
          <w:ilvl w:val="1"/>
          <w:numId w:val="30"/>
        </w:numPr>
        <w:tabs>
          <w:tab w:val="left" w:pos="1418"/>
        </w:tabs>
        <w:autoSpaceDE w:val="0"/>
        <w:autoSpaceDN w:val="0"/>
        <w:adjustRightInd w:val="0"/>
        <w:spacing w:before="280"/>
        <w:ind w:left="0" w:firstLine="709"/>
        <w:jc w:val="both"/>
        <w:rPr>
          <w:rStyle w:val="FontStyle16"/>
          <w:rFonts w:eastAsiaTheme="minorHAnsi"/>
          <w:color w:val="auto"/>
          <w:sz w:val="28"/>
          <w:szCs w:val="28"/>
          <w:lang w:eastAsia="en-US"/>
        </w:rPr>
      </w:pPr>
      <w:r w:rsidRPr="008D6DD0">
        <w:rPr>
          <w:rStyle w:val="FontStyle16"/>
          <w:sz w:val="28"/>
          <w:szCs w:val="28"/>
        </w:rPr>
        <w:t>осуществл</w:t>
      </w:r>
      <w:r w:rsidR="00625420" w:rsidRPr="008D6DD0">
        <w:rPr>
          <w:rStyle w:val="FontStyle16"/>
          <w:sz w:val="28"/>
          <w:szCs w:val="28"/>
        </w:rPr>
        <w:t>ение</w:t>
      </w:r>
      <w:r w:rsidRPr="008D6DD0">
        <w:rPr>
          <w:rStyle w:val="FontStyle16"/>
          <w:sz w:val="28"/>
          <w:szCs w:val="28"/>
        </w:rPr>
        <w:t xml:space="preserve"> ины</w:t>
      </w:r>
      <w:r w:rsidR="00625420" w:rsidRPr="008D6DD0">
        <w:rPr>
          <w:rStyle w:val="FontStyle16"/>
          <w:sz w:val="28"/>
          <w:szCs w:val="28"/>
        </w:rPr>
        <w:t>х</w:t>
      </w:r>
      <w:r w:rsidRPr="008D6DD0">
        <w:rPr>
          <w:rStyle w:val="FontStyle16"/>
          <w:sz w:val="28"/>
          <w:szCs w:val="28"/>
        </w:rPr>
        <w:t xml:space="preserve"> функции в области противодействия коррупции</w:t>
      </w:r>
      <w:r w:rsidR="00625420" w:rsidRPr="008D6DD0">
        <w:rPr>
          <w:rStyle w:val="FontStyle16"/>
          <w:sz w:val="28"/>
          <w:szCs w:val="28"/>
        </w:rPr>
        <w:t xml:space="preserve"> в соответствии с законодательством РФ</w:t>
      </w:r>
      <w:r w:rsidR="008D6DD0" w:rsidRPr="008D6DD0">
        <w:rPr>
          <w:rStyle w:val="FontStyle16"/>
          <w:sz w:val="28"/>
          <w:szCs w:val="28"/>
        </w:rPr>
        <w:t>.</w:t>
      </w:r>
    </w:p>
    <w:p w:rsidR="00372ACD" w:rsidRPr="008D6DD0" w:rsidRDefault="00372ACD" w:rsidP="00372ACD">
      <w:pPr>
        <w:pStyle w:val="Style7"/>
        <w:widowControl/>
        <w:tabs>
          <w:tab w:val="left" w:pos="1058"/>
          <w:tab w:val="left" w:pos="1217"/>
          <w:tab w:val="left" w:pos="1276"/>
          <w:tab w:val="left" w:pos="1418"/>
          <w:tab w:val="left" w:pos="1469"/>
          <w:tab w:val="left" w:pos="1548"/>
          <w:tab w:val="left" w:pos="1742"/>
        </w:tabs>
        <w:spacing w:line="23" w:lineRule="atLeast"/>
        <w:ind w:firstLine="0"/>
        <w:rPr>
          <w:rStyle w:val="FontStyle16"/>
          <w:sz w:val="28"/>
          <w:szCs w:val="28"/>
        </w:rPr>
      </w:pPr>
    </w:p>
    <w:p w:rsidR="00610015" w:rsidRPr="008D6DD0" w:rsidRDefault="00610015" w:rsidP="00657A31">
      <w:pPr>
        <w:spacing w:line="23" w:lineRule="atLeast"/>
        <w:rPr>
          <w:szCs w:val="28"/>
        </w:rPr>
      </w:pPr>
    </w:p>
    <w:p w:rsidR="00A722C8" w:rsidRPr="008D6DD0" w:rsidRDefault="00A722C8" w:rsidP="00625420">
      <w:pPr>
        <w:pStyle w:val="Style9"/>
        <w:widowControl/>
        <w:numPr>
          <w:ilvl w:val="0"/>
          <w:numId w:val="2"/>
        </w:numPr>
        <w:tabs>
          <w:tab w:val="left" w:pos="3261"/>
          <w:tab w:val="left" w:pos="3686"/>
        </w:tabs>
        <w:jc w:val="center"/>
        <w:rPr>
          <w:rStyle w:val="FontStyle15"/>
        </w:rPr>
      </w:pPr>
      <w:r w:rsidRPr="008D6DD0">
        <w:rPr>
          <w:rStyle w:val="FontStyle15"/>
        </w:rPr>
        <w:t>П</w:t>
      </w:r>
      <w:r w:rsidR="00372ACD" w:rsidRPr="008D6DD0">
        <w:rPr>
          <w:rStyle w:val="FontStyle15"/>
        </w:rPr>
        <w:t>рава, обязанности Отдела для осуществления своих функций</w:t>
      </w:r>
    </w:p>
    <w:p w:rsidR="00A722C8" w:rsidRPr="008D6DD0" w:rsidRDefault="00A722C8" w:rsidP="00625420">
      <w:pPr>
        <w:tabs>
          <w:tab w:val="left" w:pos="4104"/>
        </w:tabs>
        <w:rPr>
          <w:szCs w:val="28"/>
        </w:rPr>
      </w:pPr>
    </w:p>
    <w:p w:rsidR="00C8740B" w:rsidRPr="008D6DD0" w:rsidRDefault="00372ACD" w:rsidP="00625420">
      <w:pPr>
        <w:pStyle w:val="Style1"/>
        <w:widowControl/>
        <w:numPr>
          <w:ilvl w:val="0"/>
          <w:numId w:val="30"/>
        </w:numPr>
        <w:tabs>
          <w:tab w:val="left" w:pos="1418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8D6DD0">
        <w:rPr>
          <w:rStyle w:val="FontStyle16"/>
          <w:sz w:val="28"/>
          <w:szCs w:val="28"/>
        </w:rPr>
        <w:t>Отдел</w:t>
      </w:r>
      <w:r w:rsidR="00A722C8" w:rsidRPr="008D6DD0">
        <w:rPr>
          <w:rStyle w:val="FontStyle16"/>
          <w:sz w:val="28"/>
          <w:szCs w:val="28"/>
        </w:rPr>
        <w:t xml:space="preserve"> </w:t>
      </w:r>
      <w:r w:rsidRPr="008D6DD0">
        <w:rPr>
          <w:rStyle w:val="FontStyle16"/>
          <w:sz w:val="28"/>
          <w:szCs w:val="28"/>
        </w:rPr>
        <w:t>для осуществления</w:t>
      </w:r>
      <w:r w:rsidR="00A722C8" w:rsidRPr="008D6DD0">
        <w:rPr>
          <w:rStyle w:val="FontStyle16"/>
          <w:sz w:val="28"/>
          <w:szCs w:val="28"/>
        </w:rPr>
        <w:t xml:space="preserve"> </w:t>
      </w:r>
      <w:r w:rsidRPr="008D6DD0">
        <w:rPr>
          <w:rStyle w:val="FontStyle16"/>
          <w:sz w:val="28"/>
          <w:szCs w:val="28"/>
        </w:rPr>
        <w:t>своих</w:t>
      </w:r>
      <w:r w:rsidR="00A722C8" w:rsidRPr="008D6DD0">
        <w:rPr>
          <w:rStyle w:val="FontStyle16"/>
          <w:sz w:val="28"/>
          <w:szCs w:val="28"/>
        </w:rPr>
        <w:t xml:space="preserve"> функций </w:t>
      </w:r>
      <w:r w:rsidRPr="008D6DD0">
        <w:rPr>
          <w:rStyle w:val="FontStyle16"/>
          <w:sz w:val="28"/>
          <w:szCs w:val="28"/>
        </w:rPr>
        <w:t>имеет право</w:t>
      </w:r>
      <w:r w:rsidR="00A722C8" w:rsidRPr="008D6DD0">
        <w:rPr>
          <w:rStyle w:val="FontStyle16"/>
          <w:sz w:val="28"/>
          <w:szCs w:val="28"/>
        </w:rPr>
        <w:t>:</w:t>
      </w:r>
    </w:p>
    <w:p w:rsidR="005F0771" w:rsidRPr="008D6DD0" w:rsidRDefault="005F0771" w:rsidP="00625420">
      <w:pPr>
        <w:pStyle w:val="Style1"/>
        <w:widowControl/>
        <w:numPr>
          <w:ilvl w:val="1"/>
          <w:numId w:val="30"/>
        </w:numPr>
        <w:tabs>
          <w:tab w:val="left" w:pos="1418"/>
        </w:tabs>
        <w:spacing w:line="240" w:lineRule="auto"/>
        <w:ind w:left="0" w:firstLine="709"/>
        <w:rPr>
          <w:szCs w:val="28"/>
        </w:rPr>
      </w:pPr>
      <w:r w:rsidRPr="008D6DD0">
        <w:rPr>
          <w:sz w:val="28"/>
          <w:szCs w:val="28"/>
        </w:rPr>
        <w:t>запрашивать и получать информацию от структурных подразделений, необходимую для выполнения возложенных функций</w:t>
      </w:r>
      <w:r w:rsidRPr="008D6DD0">
        <w:rPr>
          <w:rStyle w:val="FontStyle16"/>
          <w:sz w:val="28"/>
          <w:szCs w:val="28"/>
        </w:rPr>
        <w:t xml:space="preserve"> и в целях исполнения поручения руководителя Управления, его заместителей и или лиц их замещающих;</w:t>
      </w:r>
      <w:r w:rsidRPr="008D6DD0">
        <w:rPr>
          <w:szCs w:val="28"/>
        </w:rPr>
        <w:t>;</w:t>
      </w:r>
      <w:r w:rsidR="00372ACD" w:rsidRPr="008D6DD0">
        <w:rPr>
          <w:szCs w:val="28"/>
        </w:rPr>
        <w:t xml:space="preserve"> </w:t>
      </w:r>
    </w:p>
    <w:p w:rsidR="00372ACD" w:rsidRPr="008D6DD0" w:rsidRDefault="005F0771" w:rsidP="00625420">
      <w:pPr>
        <w:pStyle w:val="a5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8D6DD0">
        <w:rPr>
          <w:szCs w:val="28"/>
        </w:rPr>
        <w:t>о</w:t>
      </w:r>
      <w:r w:rsidR="00372ACD" w:rsidRPr="008D6DD0">
        <w:rPr>
          <w:szCs w:val="28"/>
        </w:rPr>
        <w:t xml:space="preserve">существлять взаимодействие и контроль за выполнением структурными подразделениями Управления законодательства о государственной гражданской </w:t>
      </w:r>
      <w:r w:rsidRPr="008D6DD0">
        <w:rPr>
          <w:szCs w:val="28"/>
        </w:rPr>
        <w:t>службе и о труде;</w:t>
      </w:r>
    </w:p>
    <w:p w:rsidR="005F0771" w:rsidRPr="008D6DD0" w:rsidRDefault="005F0771" w:rsidP="00625420">
      <w:pPr>
        <w:pStyle w:val="a5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8D6DD0">
        <w:rPr>
          <w:szCs w:val="28"/>
        </w:rPr>
        <w:lastRenderedPageBreak/>
        <w:t>осуществлять взаимодействие с  государственными органами РФ, иными организациями, в том числе образовательными,</w:t>
      </w:r>
      <w:r w:rsidRPr="008D6DD0">
        <w:rPr>
          <w:rStyle w:val="FontStyle16"/>
          <w:sz w:val="28"/>
          <w:szCs w:val="28"/>
        </w:rPr>
        <w:t xml:space="preserve"> общественными организациями, по вопросам прохождения государственными служащими Управления государственной гражданской службы</w:t>
      </w:r>
      <w:r w:rsidRPr="008D6DD0">
        <w:rPr>
          <w:szCs w:val="28"/>
        </w:rPr>
        <w:t xml:space="preserve">; </w:t>
      </w:r>
    </w:p>
    <w:p w:rsidR="001A27E3" w:rsidRPr="008D6DD0" w:rsidRDefault="005F0771" w:rsidP="00625420">
      <w:pPr>
        <w:pStyle w:val="a5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rStyle w:val="FontStyle16"/>
          <w:sz w:val="28"/>
          <w:szCs w:val="28"/>
        </w:rPr>
      </w:pPr>
      <w:r w:rsidRPr="008D6DD0">
        <w:rPr>
          <w:rStyle w:val="FontStyle16"/>
          <w:sz w:val="28"/>
          <w:szCs w:val="28"/>
        </w:rPr>
        <w:t>привлекать при необходимости сотрудников иных структурных подразделений Управления для реализации функций Отдела;</w:t>
      </w:r>
    </w:p>
    <w:p w:rsidR="005F0771" w:rsidRPr="008D6DD0" w:rsidRDefault="005F0771" w:rsidP="00625420">
      <w:pPr>
        <w:pStyle w:val="a5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rStyle w:val="FontStyle16"/>
          <w:sz w:val="28"/>
          <w:szCs w:val="28"/>
        </w:rPr>
      </w:pPr>
      <w:r w:rsidRPr="008D6DD0">
        <w:rPr>
          <w:rStyle w:val="FontStyle16"/>
          <w:sz w:val="28"/>
          <w:szCs w:val="28"/>
        </w:rPr>
        <w:t>В пределах функций отдела, предусмотренных настоящим Положением, давать обязательные к исполнению поручения начальника</w:t>
      </w:r>
      <w:r w:rsidR="004C09CC" w:rsidRPr="008D6DD0">
        <w:rPr>
          <w:rStyle w:val="FontStyle16"/>
          <w:sz w:val="28"/>
          <w:szCs w:val="28"/>
        </w:rPr>
        <w:t>м</w:t>
      </w:r>
      <w:r w:rsidRPr="008D6DD0">
        <w:rPr>
          <w:rStyle w:val="FontStyle16"/>
          <w:sz w:val="28"/>
          <w:szCs w:val="28"/>
        </w:rPr>
        <w:t xml:space="preserve"> структурных подразделений Управления или лицам их замещающих.</w:t>
      </w:r>
    </w:p>
    <w:p w:rsidR="005F0771" w:rsidRPr="008D6DD0" w:rsidRDefault="00353B50" w:rsidP="00625420">
      <w:pPr>
        <w:pStyle w:val="a5"/>
        <w:numPr>
          <w:ilvl w:val="0"/>
          <w:numId w:val="30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8D6DD0">
        <w:rPr>
          <w:rStyle w:val="FontStyle16"/>
          <w:sz w:val="28"/>
          <w:szCs w:val="28"/>
        </w:rPr>
        <w:t>Отдел для осуществления своих функций обязан:</w:t>
      </w:r>
    </w:p>
    <w:p w:rsidR="00372ACD" w:rsidRPr="008D6DD0" w:rsidRDefault="00F464BF" w:rsidP="00625420">
      <w:pPr>
        <w:pStyle w:val="a5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8D6DD0">
        <w:rPr>
          <w:szCs w:val="28"/>
        </w:rPr>
        <w:t>п</w:t>
      </w:r>
      <w:r w:rsidR="004C09CC" w:rsidRPr="008D6DD0">
        <w:rPr>
          <w:szCs w:val="28"/>
        </w:rPr>
        <w:t>редставлять в установленном порядке информацию по вопросам, отнесенным к его компетенции;</w:t>
      </w:r>
    </w:p>
    <w:p w:rsidR="004C09CC" w:rsidRPr="008D6DD0" w:rsidRDefault="00F464BF" w:rsidP="00625420">
      <w:pPr>
        <w:pStyle w:val="a5"/>
        <w:numPr>
          <w:ilvl w:val="1"/>
          <w:numId w:val="30"/>
        </w:numPr>
        <w:tabs>
          <w:tab w:val="left" w:pos="1418"/>
        </w:tabs>
        <w:ind w:left="0" w:firstLine="709"/>
        <w:rPr>
          <w:szCs w:val="28"/>
        </w:rPr>
      </w:pPr>
      <w:r w:rsidRPr="008D6DD0">
        <w:rPr>
          <w:szCs w:val="28"/>
        </w:rPr>
        <w:t>в</w:t>
      </w:r>
      <w:r w:rsidR="004C09CC" w:rsidRPr="008D6DD0">
        <w:rPr>
          <w:szCs w:val="28"/>
        </w:rPr>
        <w:t>ести кадровое делопроизводство;</w:t>
      </w:r>
    </w:p>
    <w:p w:rsidR="004C09CC" w:rsidRPr="008D6DD0" w:rsidRDefault="00F464BF" w:rsidP="00625420">
      <w:pPr>
        <w:pStyle w:val="a5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8D6DD0">
        <w:rPr>
          <w:szCs w:val="28"/>
        </w:rPr>
        <w:t>п</w:t>
      </w:r>
      <w:r w:rsidR="004C09CC" w:rsidRPr="008D6DD0">
        <w:rPr>
          <w:szCs w:val="28"/>
        </w:rPr>
        <w:t>рименять в кадровой работе Единую систему, в том числе использовать унифицированные формы документов кадровой работы, предусмотренных в Единой системе;</w:t>
      </w:r>
    </w:p>
    <w:p w:rsidR="00F464BF" w:rsidRPr="008D6DD0" w:rsidRDefault="00F464BF" w:rsidP="00625420">
      <w:pPr>
        <w:pStyle w:val="a5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8D6DD0">
        <w:rPr>
          <w:szCs w:val="28"/>
        </w:rPr>
        <w:t>осуществлять меры направленные на развитие  профессионализма и компетентности гражданских служащих;</w:t>
      </w:r>
    </w:p>
    <w:p w:rsidR="00F464BF" w:rsidRPr="008D6DD0" w:rsidRDefault="00F464BF" w:rsidP="00625420">
      <w:pPr>
        <w:pStyle w:val="a5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8D6DD0">
        <w:rPr>
          <w:szCs w:val="28"/>
        </w:rPr>
        <w:t xml:space="preserve">обеспечить защиту служебной информации хранящейся в отделе от несанкционированного доступа; </w:t>
      </w:r>
    </w:p>
    <w:p w:rsidR="00372ACD" w:rsidRPr="008D6DD0" w:rsidRDefault="00F464BF" w:rsidP="00625420">
      <w:pPr>
        <w:pStyle w:val="a5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8D6DD0">
        <w:rPr>
          <w:szCs w:val="28"/>
        </w:rPr>
        <w:t>обеспечить конфиденциальность персональных данных государственных служащих в соответствии с Федеральным законом от 27.07.2006 № 152-ФЗ «О персональных данных»</w:t>
      </w:r>
      <w:r w:rsidR="00042654" w:rsidRPr="008D6DD0">
        <w:rPr>
          <w:szCs w:val="28"/>
        </w:rPr>
        <w:t xml:space="preserve">.  </w:t>
      </w:r>
    </w:p>
    <w:p w:rsidR="001A27E3" w:rsidRPr="008D6DD0" w:rsidRDefault="001A27E3" w:rsidP="00625420">
      <w:pPr>
        <w:tabs>
          <w:tab w:val="left" w:pos="1418"/>
        </w:tabs>
        <w:rPr>
          <w:szCs w:val="28"/>
        </w:rPr>
      </w:pPr>
    </w:p>
    <w:p w:rsidR="00A13DF9" w:rsidRPr="008D6DD0" w:rsidRDefault="00042654" w:rsidP="00625420">
      <w:pPr>
        <w:pStyle w:val="Style9"/>
        <w:widowControl/>
        <w:numPr>
          <w:ilvl w:val="0"/>
          <w:numId w:val="2"/>
        </w:numPr>
        <w:jc w:val="center"/>
        <w:rPr>
          <w:rStyle w:val="FontStyle15"/>
        </w:rPr>
      </w:pPr>
      <w:r w:rsidRPr="008D6DD0">
        <w:rPr>
          <w:rStyle w:val="FontStyle15"/>
        </w:rPr>
        <w:t>Организация деятельности отдела</w:t>
      </w:r>
    </w:p>
    <w:p w:rsidR="00A13DF9" w:rsidRPr="008D6DD0" w:rsidRDefault="00A13DF9" w:rsidP="00625420">
      <w:pPr>
        <w:pStyle w:val="Style7"/>
        <w:widowControl/>
        <w:spacing w:line="240" w:lineRule="auto"/>
        <w:ind w:firstLine="691"/>
        <w:rPr>
          <w:sz w:val="20"/>
          <w:szCs w:val="20"/>
        </w:rPr>
      </w:pPr>
    </w:p>
    <w:p w:rsidR="00042654" w:rsidRPr="008D6DD0" w:rsidRDefault="00042654" w:rsidP="00625420">
      <w:pPr>
        <w:pStyle w:val="Style7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8D6DD0">
        <w:rPr>
          <w:rStyle w:val="FontStyle16"/>
          <w:sz w:val="28"/>
          <w:szCs w:val="28"/>
        </w:rPr>
        <w:t xml:space="preserve">Структура Отдела и его численность утверждается руководителем Управления по согласованию с Росрыболовством в пределах установленных приказом Росрыболовством фонда оплаты труда и численности работников Управления. </w:t>
      </w:r>
    </w:p>
    <w:p w:rsidR="00A13DF9" w:rsidRPr="008D6DD0" w:rsidRDefault="00042654" w:rsidP="00625420">
      <w:pPr>
        <w:pStyle w:val="Style7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8D6DD0">
        <w:rPr>
          <w:rStyle w:val="FontStyle16"/>
          <w:sz w:val="28"/>
          <w:szCs w:val="28"/>
        </w:rPr>
        <w:t>Руководство Отделом осуществляет начальник Отдела, который непосредственно подчиняется руководителю Управления</w:t>
      </w:r>
      <w:r w:rsidR="009664D9" w:rsidRPr="008D6DD0">
        <w:rPr>
          <w:rStyle w:val="FontStyle16"/>
          <w:sz w:val="28"/>
          <w:szCs w:val="28"/>
        </w:rPr>
        <w:t>, назначается и освобождается от занимаемой должности приказом руководителя Управления;</w:t>
      </w:r>
    </w:p>
    <w:p w:rsidR="00042654" w:rsidRPr="008D6DD0" w:rsidRDefault="00042654" w:rsidP="00625420">
      <w:pPr>
        <w:pStyle w:val="Style7"/>
        <w:widowControl/>
        <w:numPr>
          <w:ilvl w:val="0"/>
          <w:numId w:val="30"/>
        </w:numPr>
        <w:tabs>
          <w:tab w:val="left" w:pos="1134"/>
          <w:tab w:val="left" w:pos="1418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8D6DD0">
        <w:rPr>
          <w:rStyle w:val="FontStyle16"/>
          <w:sz w:val="28"/>
          <w:szCs w:val="28"/>
        </w:rPr>
        <w:t>Начальник Отдела:</w:t>
      </w:r>
    </w:p>
    <w:p w:rsidR="005D0258" w:rsidRPr="008D6DD0" w:rsidRDefault="005D0258" w:rsidP="00625420">
      <w:pPr>
        <w:pStyle w:val="Style7"/>
        <w:widowControl/>
        <w:numPr>
          <w:ilvl w:val="1"/>
          <w:numId w:val="30"/>
        </w:numPr>
        <w:tabs>
          <w:tab w:val="left" w:pos="1134"/>
          <w:tab w:val="left" w:pos="1418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8D6DD0">
        <w:rPr>
          <w:sz w:val="28"/>
          <w:szCs w:val="28"/>
          <w:shd w:val="clear" w:color="auto" w:fill="FFFFFF"/>
        </w:rPr>
        <w:t>Начальник отдела и или лицо его замещающее визирует проекты правовых локальных  актов и других документов по вопросам, относящимся к ведению отдела;</w:t>
      </w:r>
    </w:p>
    <w:p w:rsidR="00042654" w:rsidRPr="008D6DD0" w:rsidRDefault="009664D9" w:rsidP="00625420">
      <w:pPr>
        <w:pStyle w:val="Style7"/>
        <w:widowControl/>
        <w:numPr>
          <w:ilvl w:val="1"/>
          <w:numId w:val="30"/>
        </w:numPr>
        <w:tabs>
          <w:tab w:val="left" w:pos="1134"/>
          <w:tab w:val="left" w:pos="1418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8D6DD0">
        <w:rPr>
          <w:rStyle w:val="FontStyle16"/>
          <w:sz w:val="28"/>
          <w:szCs w:val="28"/>
        </w:rPr>
        <w:t>р</w:t>
      </w:r>
      <w:r w:rsidR="00042654" w:rsidRPr="008D6DD0">
        <w:rPr>
          <w:rStyle w:val="FontStyle16"/>
          <w:sz w:val="28"/>
          <w:szCs w:val="28"/>
        </w:rPr>
        <w:t>аспределяет обязанности между сотрудниками Отдела;</w:t>
      </w:r>
    </w:p>
    <w:p w:rsidR="00042654" w:rsidRPr="008D6DD0" w:rsidRDefault="009664D9" w:rsidP="00625420">
      <w:pPr>
        <w:pStyle w:val="Style7"/>
        <w:widowControl/>
        <w:numPr>
          <w:ilvl w:val="1"/>
          <w:numId w:val="30"/>
        </w:numPr>
        <w:tabs>
          <w:tab w:val="left" w:pos="1134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8D6DD0">
        <w:rPr>
          <w:rStyle w:val="FontStyle16"/>
          <w:sz w:val="28"/>
          <w:szCs w:val="28"/>
        </w:rPr>
        <w:t>о</w:t>
      </w:r>
      <w:r w:rsidR="00042654" w:rsidRPr="008D6DD0">
        <w:rPr>
          <w:rStyle w:val="FontStyle16"/>
          <w:sz w:val="28"/>
          <w:szCs w:val="28"/>
        </w:rPr>
        <w:t>беспечивает надлежащее выполнение в установленные сроки поручений руководства Управления;</w:t>
      </w:r>
    </w:p>
    <w:p w:rsidR="00042654" w:rsidRPr="008D6DD0" w:rsidRDefault="009664D9" w:rsidP="00625420">
      <w:pPr>
        <w:pStyle w:val="Style7"/>
        <w:widowControl/>
        <w:numPr>
          <w:ilvl w:val="1"/>
          <w:numId w:val="30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8D6DD0">
        <w:rPr>
          <w:sz w:val="28"/>
          <w:szCs w:val="28"/>
          <w:shd w:val="clear" w:color="auto" w:fill="FFFFFF"/>
        </w:rPr>
        <w:t>в</w:t>
      </w:r>
      <w:r w:rsidR="00042654" w:rsidRPr="008D6DD0">
        <w:rPr>
          <w:sz w:val="28"/>
          <w:szCs w:val="28"/>
          <w:shd w:val="clear" w:color="auto" w:fill="FFFFFF"/>
        </w:rPr>
        <w:t xml:space="preserve">носит руководителю Управления предложения о поощрении или привлечении к дисциплинарной ответственности </w:t>
      </w:r>
      <w:r w:rsidRPr="008D6DD0">
        <w:rPr>
          <w:sz w:val="28"/>
          <w:szCs w:val="28"/>
          <w:shd w:val="clear" w:color="auto" w:fill="FFFFFF"/>
        </w:rPr>
        <w:t>сотрудников О</w:t>
      </w:r>
      <w:r w:rsidR="00042654" w:rsidRPr="008D6DD0">
        <w:rPr>
          <w:sz w:val="28"/>
          <w:szCs w:val="28"/>
          <w:shd w:val="clear" w:color="auto" w:fill="FFFFFF"/>
        </w:rPr>
        <w:t>тдела</w:t>
      </w:r>
      <w:r w:rsidRPr="008D6DD0">
        <w:rPr>
          <w:sz w:val="28"/>
          <w:szCs w:val="28"/>
          <w:shd w:val="clear" w:color="auto" w:fill="FFFFFF"/>
        </w:rPr>
        <w:t>;</w:t>
      </w:r>
    </w:p>
    <w:p w:rsidR="009664D9" w:rsidRPr="008D6DD0" w:rsidRDefault="009664D9" w:rsidP="00625420">
      <w:pPr>
        <w:pStyle w:val="Style7"/>
        <w:widowControl/>
        <w:numPr>
          <w:ilvl w:val="1"/>
          <w:numId w:val="30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8D6DD0">
        <w:rPr>
          <w:sz w:val="28"/>
          <w:szCs w:val="28"/>
          <w:shd w:val="clear" w:color="auto" w:fill="FFFFFF"/>
        </w:rPr>
        <w:lastRenderedPageBreak/>
        <w:t>по поручению руководителя Управления участвует в совещаниях, проводимых руководством Управления, Росрыболовства при обсуждении на них вопросов, относящихся к компетенции Отдела;</w:t>
      </w:r>
    </w:p>
    <w:p w:rsidR="009664D9" w:rsidRPr="008D6DD0" w:rsidRDefault="009664D9" w:rsidP="00625420">
      <w:pPr>
        <w:pStyle w:val="Style7"/>
        <w:widowControl/>
        <w:numPr>
          <w:ilvl w:val="1"/>
          <w:numId w:val="30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 w:rsidRPr="008D6DD0">
        <w:rPr>
          <w:sz w:val="28"/>
          <w:szCs w:val="28"/>
          <w:shd w:val="clear" w:color="auto" w:fill="FFFFFF"/>
        </w:rPr>
        <w:t>вносит предложения по совершенствованию работы Отдела;</w:t>
      </w:r>
    </w:p>
    <w:p w:rsidR="00B23548" w:rsidRPr="008D6DD0" w:rsidRDefault="009664D9" w:rsidP="00625420">
      <w:pPr>
        <w:pStyle w:val="Style7"/>
        <w:widowControl/>
        <w:numPr>
          <w:ilvl w:val="1"/>
          <w:numId w:val="30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 w:rsidRPr="008D6DD0">
        <w:rPr>
          <w:sz w:val="28"/>
          <w:szCs w:val="28"/>
        </w:rPr>
        <w:t>осуществляет контроль за соблюдением сотрудниками Отдела служебной дисциплины, а так же контролирует своевременное и качественное исполнение ими заданий и поручений, правил, норм, инструкций по охране труда;</w:t>
      </w:r>
    </w:p>
    <w:p w:rsidR="00B23548" w:rsidRPr="008D6DD0" w:rsidRDefault="009664D9" w:rsidP="00625420">
      <w:pPr>
        <w:pStyle w:val="Style7"/>
        <w:widowControl/>
        <w:numPr>
          <w:ilvl w:val="1"/>
          <w:numId w:val="30"/>
        </w:numPr>
        <w:tabs>
          <w:tab w:val="left" w:pos="1418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8D6DD0">
        <w:rPr>
          <w:sz w:val="28"/>
          <w:szCs w:val="28"/>
        </w:rPr>
        <w:t>осуществляет иные права, предусмотренные законодательством РФ;</w:t>
      </w:r>
      <w:r w:rsidR="00B23548" w:rsidRPr="008D6DD0">
        <w:rPr>
          <w:rStyle w:val="FontStyle16"/>
          <w:sz w:val="28"/>
          <w:szCs w:val="28"/>
        </w:rPr>
        <w:t xml:space="preserve"> </w:t>
      </w:r>
    </w:p>
    <w:p w:rsidR="00B23548" w:rsidRPr="008D6DD0" w:rsidRDefault="00B23548" w:rsidP="00625420">
      <w:pPr>
        <w:pStyle w:val="Style7"/>
        <w:widowControl/>
        <w:numPr>
          <w:ilvl w:val="0"/>
          <w:numId w:val="30"/>
        </w:numPr>
        <w:tabs>
          <w:tab w:val="left" w:pos="1418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8D6DD0">
        <w:rPr>
          <w:rStyle w:val="FontStyle16"/>
          <w:sz w:val="28"/>
          <w:szCs w:val="28"/>
        </w:rPr>
        <w:t>На время отсутствия начальника Отдела (командировка, отпуск, болезнь и т.п.) его права и обязанности переходят к его заместителю, а при отсутствии такого заместителя - к назначенному приказом руководителя Управления сотруднику Отдела.</w:t>
      </w:r>
    </w:p>
    <w:p w:rsidR="009664D9" w:rsidRPr="008D6DD0" w:rsidRDefault="009664D9" w:rsidP="00625420">
      <w:pPr>
        <w:pStyle w:val="a5"/>
        <w:numPr>
          <w:ilvl w:val="0"/>
          <w:numId w:val="3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8D6DD0">
        <w:rPr>
          <w:szCs w:val="28"/>
          <w:shd w:val="clear" w:color="auto" w:fill="FFFFFF"/>
        </w:rPr>
        <w:t>Отдел имеет круглую печать со своим наименованием,</w:t>
      </w:r>
      <w:r w:rsidR="00B23548" w:rsidRPr="008D6DD0">
        <w:rPr>
          <w:szCs w:val="28"/>
          <w:shd w:val="clear" w:color="auto" w:fill="FFFFFF"/>
        </w:rPr>
        <w:t xml:space="preserve"> малую гербовую печать с наименованием Управления,</w:t>
      </w:r>
      <w:r w:rsidRPr="008D6DD0">
        <w:rPr>
          <w:szCs w:val="28"/>
          <w:shd w:val="clear" w:color="auto" w:fill="FFFFFF"/>
        </w:rPr>
        <w:t xml:space="preserve"> штампы.</w:t>
      </w:r>
    </w:p>
    <w:p w:rsidR="00F63A2A" w:rsidRPr="008D6DD0" w:rsidRDefault="00B23548" w:rsidP="00625420">
      <w:pPr>
        <w:pStyle w:val="a5"/>
        <w:numPr>
          <w:ilvl w:val="0"/>
          <w:numId w:val="3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Style w:val="FontStyle16"/>
          <w:sz w:val="28"/>
        </w:rPr>
      </w:pPr>
      <w:r w:rsidRPr="008D6DD0">
        <w:rPr>
          <w:rStyle w:val="FontStyle16"/>
          <w:sz w:val="28"/>
          <w:szCs w:val="28"/>
        </w:rPr>
        <w:t>Г</w:t>
      </w:r>
      <w:r w:rsidR="00A13DF9" w:rsidRPr="008D6DD0">
        <w:rPr>
          <w:rStyle w:val="FontStyle16"/>
          <w:sz w:val="28"/>
          <w:szCs w:val="28"/>
        </w:rPr>
        <w:t>осударственны</w:t>
      </w:r>
      <w:r w:rsidRPr="008D6DD0">
        <w:rPr>
          <w:rStyle w:val="FontStyle16"/>
          <w:sz w:val="28"/>
          <w:szCs w:val="28"/>
        </w:rPr>
        <w:t xml:space="preserve">е </w:t>
      </w:r>
      <w:r w:rsidR="00A13DF9" w:rsidRPr="008D6DD0">
        <w:rPr>
          <w:rStyle w:val="FontStyle16"/>
          <w:sz w:val="28"/>
          <w:szCs w:val="28"/>
        </w:rPr>
        <w:t>граждански</w:t>
      </w:r>
      <w:r w:rsidRPr="008D6DD0">
        <w:rPr>
          <w:rStyle w:val="FontStyle16"/>
          <w:sz w:val="28"/>
          <w:szCs w:val="28"/>
        </w:rPr>
        <w:t>е</w:t>
      </w:r>
      <w:r w:rsidR="00A13DF9" w:rsidRPr="008D6DD0">
        <w:rPr>
          <w:rStyle w:val="FontStyle16"/>
          <w:sz w:val="28"/>
          <w:szCs w:val="28"/>
        </w:rPr>
        <w:t xml:space="preserve"> служащи</w:t>
      </w:r>
      <w:r w:rsidRPr="008D6DD0">
        <w:rPr>
          <w:rStyle w:val="FontStyle16"/>
          <w:sz w:val="28"/>
          <w:szCs w:val="28"/>
        </w:rPr>
        <w:t>е Отдела осуществляют свои полномочия в соответствии с утвержденными руководителем Управления должностными регламентами.</w:t>
      </w:r>
    </w:p>
    <w:p w:rsidR="00A13DF9" w:rsidRDefault="00A13DF9" w:rsidP="00625420">
      <w:pPr>
        <w:pStyle w:val="Style9"/>
        <w:widowControl/>
        <w:jc w:val="center"/>
        <w:rPr>
          <w:sz w:val="20"/>
          <w:szCs w:val="20"/>
        </w:rPr>
      </w:pPr>
    </w:p>
    <w:sectPr w:rsidR="00A13DF9" w:rsidSect="007F35B8">
      <w:footerReference w:type="even" r:id="rId12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40A" w:rsidRDefault="00D8140A" w:rsidP="00610015">
      <w:r>
        <w:separator/>
      </w:r>
    </w:p>
  </w:endnote>
  <w:endnote w:type="continuationSeparator" w:id="1">
    <w:p w:rsidR="00D8140A" w:rsidRDefault="00D8140A" w:rsidP="00610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49" w:rsidRDefault="00A2220F">
    <w:pPr>
      <w:pStyle w:val="Style4"/>
      <w:widowControl/>
      <w:jc w:val="right"/>
      <w:rPr>
        <w:rStyle w:val="FontStyle19"/>
      </w:rPr>
    </w:pPr>
    <w:r>
      <w:rPr>
        <w:rStyle w:val="FontStyle19"/>
      </w:rPr>
      <w:fldChar w:fldCharType="begin"/>
    </w:r>
    <w:r w:rsidR="00337C49">
      <w:rPr>
        <w:rStyle w:val="FontStyle19"/>
      </w:rPr>
      <w:instrText>PAGE</w:instrText>
    </w:r>
    <w:r>
      <w:rPr>
        <w:rStyle w:val="FontStyle19"/>
      </w:rPr>
      <w:fldChar w:fldCharType="separate"/>
    </w:r>
    <w:r w:rsidR="00337C49">
      <w:rPr>
        <w:rStyle w:val="FontStyle19"/>
        <w:noProof/>
      </w:rPr>
      <w:t>2</w:t>
    </w:r>
    <w:r>
      <w:rPr>
        <w:rStyle w:val="FontStyle1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40A" w:rsidRDefault="00D8140A" w:rsidP="00610015">
      <w:r>
        <w:separator/>
      </w:r>
    </w:p>
  </w:footnote>
  <w:footnote w:type="continuationSeparator" w:id="1">
    <w:p w:rsidR="00D8140A" w:rsidRDefault="00D8140A" w:rsidP="00610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0D0"/>
    <w:multiLevelType w:val="hybridMultilevel"/>
    <w:tmpl w:val="A0A8D7CE"/>
    <w:lvl w:ilvl="0" w:tplc="2520B830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75" w:hanging="360"/>
      </w:pPr>
    </w:lvl>
    <w:lvl w:ilvl="2" w:tplc="0419001B" w:tentative="1">
      <w:start w:val="1"/>
      <w:numFmt w:val="lowerRoman"/>
      <w:lvlText w:val="%3."/>
      <w:lvlJc w:val="right"/>
      <w:pPr>
        <w:ind w:left="5895" w:hanging="180"/>
      </w:pPr>
    </w:lvl>
    <w:lvl w:ilvl="3" w:tplc="0419000F" w:tentative="1">
      <w:start w:val="1"/>
      <w:numFmt w:val="decimal"/>
      <w:lvlText w:val="%4."/>
      <w:lvlJc w:val="left"/>
      <w:pPr>
        <w:ind w:left="6615" w:hanging="360"/>
      </w:pPr>
    </w:lvl>
    <w:lvl w:ilvl="4" w:tplc="04190019" w:tentative="1">
      <w:start w:val="1"/>
      <w:numFmt w:val="lowerLetter"/>
      <w:lvlText w:val="%5."/>
      <w:lvlJc w:val="left"/>
      <w:pPr>
        <w:ind w:left="7335" w:hanging="360"/>
      </w:pPr>
    </w:lvl>
    <w:lvl w:ilvl="5" w:tplc="0419001B" w:tentative="1">
      <w:start w:val="1"/>
      <w:numFmt w:val="lowerRoman"/>
      <w:lvlText w:val="%6."/>
      <w:lvlJc w:val="right"/>
      <w:pPr>
        <w:ind w:left="8055" w:hanging="180"/>
      </w:pPr>
    </w:lvl>
    <w:lvl w:ilvl="6" w:tplc="0419000F" w:tentative="1">
      <w:start w:val="1"/>
      <w:numFmt w:val="decimal"/>
      <w:lvlText w:val="%7."/>
      <w:lvlJc w:val="left"/>
      <w:pPr>
        <w:ind w:left="8775" w:hanging="360"/>
      </w:pPr>
    </w:lvl>
    <w:lvl w:ilvl="7" w:tplc="04190019" w:tentative="1">
      <w:start w:val="1"/>
      <w:numFmt w:val="lowerLetter"/>
      <w:lvlText w:val="%8."/>
      <w:lvlJc w:val="left"/>
      <w:pPr>
        <w:ind w:left="9495" w:hanging="360"/>
      </w:pPr>
    </w:lvl>
    <w:lvl w:ilvl="8" w:tplc="0419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>
    <w:nsid w:val="0B1E3707"/>
    <w:multiLevelType w:val="multilevel"/>
    <w:tmpl w:val="F0161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29C1A2D"/>
    <w:multiLevelType w:val="multilevel"/>
    <w:tmpl w:val="C55E47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5342768"/>
    <w:multiLevelType w:val="multilevel"/>
    <w:tmpl w:val="5302E5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F04B9D"/>
    <w:multiLevelType w:val="multilevel"/>
    <w:tmpl w:val="E3E8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3FE0843"/>
    <w:multiLevelType w:val="multilevel"/>
    <w:tmpl w:val="C8DC4D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9322F03"/>
    <w:multiLevelType w:val="singleLevel"/>
    <w:tmpl w:val="71F41952"/>
    <w:lvl w:ilvl="0">
      <w:start w:val="10"/>
      <w:numFmt w:val="decimal"/>
      <w:lvlText w:val="5.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7">
    <w:nsid w:val="2E290952"/>
    <w:multiLevelType w:val="singleLevel"/>
    <w:tmpl w:val="67CA4DF2"/>
    <w:lvl w:ilvl="0">
      <w:start w:val="2"/>
      <w:numFmt w:val="decimal"/>
      <w:lvlText w:val="3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8">
    <w:nsid w:val="31E1491E"/>
    <w:multiLevelType w:val="hybridMultilevel"/>
    <w:tmpl w:val="6CAC6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B1FFB"/>
    <w:multiLevelType w:val="multilevel"/>
    <w:tmpl w:val="4DCCE02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42B68C2"/>
    <w:multiLevelType w:val="multilevel"/>
    <w:tmpl w:val="42D6A0E2"/>
    <w:lvl w:ilvl="0">
      <w:start w:val="1"/>
      <w:numFmt w:val="upperRoman"/>
      <w:lvlText w:val="%1."/>
      <w:lvlJc w:val="righ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85C347F"/>
    <w:multiLevelType w:val="singleLevel"/>
    <w:tmpl w:val="4FAA9096"/>
    <w:lvl w:ilvl="0">
      <w:start w:val="7"/>
      <w:numFmt w:val="decimal"/>
      <w:lvlText w:val="5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12">
    <w:nsid w:val="49CC6A8A"/>
    <w:multiLevelType w:val="multilevel"/>
    <w:tmpl w:val="DAC2DD1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A2B22FE"/>
    <w:multiLevelType w:val="multilevel"/>
    <w:tmpl w:val="927C401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25" w:hanging="825"/>
      </w:pPr>
      <w:rPr>
        <w:rFonts w:hint="default"/>
        <w:sz w:val="28"/>
        <w:szCs w:val="28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ACE0D07"/>
    <w:multiLevelType w:val="hybridMultilevel"/>
    <w:tmpl w:val="124E9818"/>
    <w:lvl w:ilvl="0" w:tplc="9AE6D6E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55D04"/>
    <w:multiLevelType w:val="singleLevel"/>
    <w:tmpl w:val="3CA25B38"/>
    <w:lvl w:ilvl="0">
      <w:start w:val="21"/>
      <w:numFmt w:val="decimal"/>
      <w:lvlText w:val="3.%1."/>
      <w:legacy w:legacy="1" w:legacySpace="0" w:legacyIndent="799"/>
      <w:lvlJc w:val="left"/>
      <w:rPr>
        <w:rFonts w:ascii="Times New Roman" w:hAnsi="Times New Roman" w:cs="Times New Roman" w:hint="default"/>
      </w:rPr>
    </w:lvl>
  </w:abstractNum>
  <w:abstractNum w:abstractNumId="16">
    <w:nsid w:val="502B3ED9"/>
    <w:multiLevelType w:val="singleLevel"/>
    <w:tmpl w:val="B4A2559E"/>
    <w:lvl w:ilvl="0">
      <w:start w:val="1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7">
    <w:nsid w:val="50FE6597"/>
    <w:multiLevelType w:val="hybridMultilevel"/>
    <w:tmpl w:val="49EEB7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3343F"/>
    <w:multiLevelType w:val="multilevel"/>
    <w:tmpl w:val="5A782CD4"/>
    <w:lvl w:ilvl="0">
      <w:start w:val="1"/>
      <w:numFmt w:val="upperRoman"/>
      <w:lvlText w:val="%1."/>
      <w:lvlJc w:val="righ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7A5123B"/>
    <w:multiLevelType w:val="multilevel"/>
    <w:tmpl w:val="A9942A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20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sz w:val="28"/>
      </w:rPr>
    </w:lvl>
  </w:abstractNum>
  <w:abstractNum w:abstractNumId="20">
    <w:nsid w:val="58F15188"/>
    <w:multiLevelType w:val="hybridMultilevel"/>
    <w:tmpl w:val="0DC6B95A"/>
    <w:lvl w:ilvl="0" w:tplc="604CAB0A">
      <w:start w:val="7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90C5B89"/>
    <w:multiLevelType w:val="singleLevel"/>
    <w:tmpl w:val="AFC46544"/>
    <w:lvl w:ilvl="0">
      <w:start w:val="3"/>
      <w:numFmt w:val="decimal"/>
      <w:lvlText w:val="2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22">
    <w:nsid w:val="59182408"/>
    <w:multiLevelType w:val="singleLevel"/>
    <w:tmpl w:val="0FB87A2E"/>
    <w:lvl w:ilvl="0">
      <w:start w:val="14"/>
      <w:numFmt w:val="decimal"/>
      <w:lvlText w:val="3.%1."/>
      <w:legacy w:legacy="1" w:legacySpace="0" w:legacyIndent="756"/>
      <w:lvlJc w:val="left"/>
      <w:rPr>
        <w:rFonts w:ascii="Times New Roman" w:hAnsi="Times New Roman" w:cs="Times New Roman" w:hint="default"/>
      </w:rPr>
    </w:lvl>
  </w:abstractNum>
  <w:abstractNum w:abstractNumId="23">
    <w:nsid w:val="59BB1312"/>
    <w:multiLevelType w:val="hybridMultilevel"/>
    <w:tmpl w:val="854E7BBE"/>
    <w:lvl w:ilvl="0" w:tplc="1C44A27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19282A"/>
    <w:multiLevelType w:val="hybridMultilevel"/>
    <w:tmpl w:val="FC8C2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2D71A02"/>
    <w:multiLevelType w:val="multilevel"/>
    <w:tmpl w:val="1FD46F30"/>
    <w:lvl w:ilvl="0">
      <w:start w:val="7"/>
      <w:numFmt w:val="decimal"/>
      <w:lvlText w:val="%1."/>
      <w:lvlJc w:val="left"/>
      <w:pPr>
        <w:ind w:left="3286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27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sz w:val="28"/>
      </w:rPr>
    </w:lvl>
  </w:abstractNum>
  <w:abstractNum w:abstractNumId="26">
    <w:nsid w:val="68705955"/>
    <w:multiLevelType w:val="multilevel"/>
    <w:tmpl w:val="D9AACB7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20"/>
      <w:numFmt w:val="decimal"/>
      <w:lvlText w:val="%1.%2."/>
      <w:lvlJc w:val="left"/>
      <w:pPr>
        <w:ind w:left="600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7">
    <w:nsid w:val="6BA96FE0"/>
    <w:multiLevelType w:val="multilevel"/>
    <w:tmpl w:val="727A4F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57E2E14"/>
    <w:multiLevelType w:val="singleLevel"/>
    <w:tmpl w:val="FAFA040C"/>
    <w:lvl w:ilvl="0">
      <w:start w:val="3"/>
      <w:numFmt w:val="decimal"/>
      <w:lvlText w:val="7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29">
    <w:nsid w:val="75C12C37"/>
    <w:multiLevelType w:val="hybridMultilevel"/>
    <w:tmpl w:val="021898B0"/>
    <w:lvl w:ilvl="0" w:tplc="04190013">
      <w:start w:val="1"/>
      <w:numFmt w:val="upperRoman"/>
      <w:lvlText w:val="%1."/>
      <w:lvlJc w:val="right"/>
      <w:pPr>
        <w:ind w:left="3556" w:hanging="360"/>
      </w:p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0">
    <w:nsid w:val="760733C0"/>
    <w:multiLevelType w:val="multilevel"/>
    <w:tmpl w:val="16C87B7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86E5851"/>
    <w:multiLevelType w:val="singleLevel"/>
    <w:tmpl w:val="B4268C1E"/>
    <w:lvl w:ilvl="0">
      <w:start w:val="2"/>
      <w:numFmt w:val="decimal"/>
      <w:lvlText w:val="6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32">
    <w:nsid w:val="7E943DE7"/>
    <w:multiLevelType w:val="singleLevel"/>
    <w:tmpl w:val="3386FE46"/>
    <w:lvl w:ilvl="0">
      <w:start w:val="2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1"/>
  </w:num>
  <w:num w:numId="5">
    <w:abstractNumId w:val="7"/>
  </w:num>
  <w:num w:numId="6">
    <w:abstractNumId w:val="22"/>
  </w:num>
  <w:num w:numId="7">
    <w:abstractNumId w:val="15"/>
  </w:num>
  <w:num w:numId="8">
    <w:abstractNumId w:val="1"/>
  </w:num>
  <w:num w:numId="9">
    <w:abstractNumId w:val="2"/>
  </w:num>
  <w:num w:numId="10">
    <w:abstractNumId w:val="14"/>
  </w:num>
  <w:num w:numId="11">
    <w:abstractNumId w:val="13"/>
  </w:num>
  <w:num w:numId="12">
    <w:abstractNumId w:val="30"/>
  </w:num>
  <w:num w:numId="13">
    <w:abstractNumId w:val="26"/>
  </w:num>
  <w:num w:numId="14">
    <w:abstractNumId w:val="3"/>
  </w:num>
  <w:num w:numId="15">
    <w:abstractNumId w:val="32"/>
  </w:num>
  <w:num w:numId="16">
    <w:abstractNumId w:val="11"/>
  </w:num>
  <w:num w:numId="17">
    <w:abstractNumId w:val="6"/>
  </w:num>
  <w:num w:numId="18">
    <w:abstractNumId w:val="16"/>
  </w:num>
  <w:num w:numId="19">
    <w:abstractNumId w:val="31"/>
  </w:num>
  <w:num w:numId="20">
    <w:abstractNumId w:val="28"/>
  </w:num>
  <w:num w:numId="21">
    <w:abstractNumId w:val="27"/>
  </w:num>
  <w:num w:numId="22">
    <w:abstractNumId w:val="9"/>
  </w:num>
  <w:num w:numId="23">
    <w:abstractNumId w:val="8"/>
  </w:num>
  <w:num w:numId="24">
    <w:abstractNumId w:val="12"/>
  </w:num>
  <w:num w:numId="25">
    <w:abstractNumId w:val="24"/>
  </w:num>
  <w:num w:numId="26">
    <w:abstractNumId w:val="23"/>
  </w:num>
  <w:num w:numId="27">
    <w:abstractNumId w:val="5"/>
  </w:num>
  <w:num w:numId="28">
    <w:abstractNumId w:val="18"/>
  </w:num>
  <w:num w:numId="29">
    <w:abstractNumId w:val="20"/>
  </w:num>
  <w:num w:numId="30">
    <w:abstractNumId w:val="19"/>
  </w:num>
  <w:num w:numId="31">
    <w:abstractNumId w:val="25"/>
  </w:num>
  <w:num w:numId="32">
    <w:abstractNumId w:val="29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94F"/>
    <w:rsid w:val="00002C9B"/>
    <w:rsid w:val="000060EF"/>
    <w:rsid w:val="00007304"/>
    <w:rsid w:val="0001244D"/>
    <w:rsid w:val="000149F6"/>
    <w:rsid w:val="0001514F"/>
    <w:rsid w:val="00016369"/>
    <w:rsid w:val="0001794E"/>
    <w:rsid w:val="00020A52"/>
    <w:rsid w:val="0002254C"/>
    <w:rsid w:val="00022B76"/>
    <w:rsid w:val="00023F96"/>
    <w:rsid w:val="00024348"/>
    <w:rsid w:val="00026BF5"/>
    <w:rsid w:val="0002772A"/>
    <w:rsid w:val="00032423"/>
    <w:rsid w:val="00034C1C"/>
    <w:rsid w:val="00037FFD"/>
    <w:rsid w:val="00042654"/>
    <w:rsid w:val="000438B8"/>
    <w:rsid w:val="000504D9"/>
    <w:rsid w:val="0005117D"/>
    <w:rsid w:val="00051DA8"/>
    <w:rsid w:val="00053CE3"/>
    <w:rsid w:val="00054C26"/>
    <w:rsid w:val="0005501D"/>
    <w:rsid w:val="000557D8"/>
    <w:rsid w:val="00056479"/>
    <w:rsid w:val="000613AA"/>
    <w:rsid w:val="00062186"/>
    <w:rsid w:val="00066442"/>
    <w:rsid w:val="00070061"/>
    <w:rsid w:val="00070A64"/>
    <w:rsid w:val="000721E9"/>
    <w:rsid w:val="000740A8"/>
    <w:rsid w:val="00074801"/>
    <w:rsid w:val="00074B39"/>
    <w:rsid w:val="000764CF"/>
    <w:rsid w:val="00077BA6"/>
    <w:rsid w:val="00080B1C"/>
    <w:rsid w:val="00081DBB"/>
    <w:rsid w:val="000831CC"/>
    <w:rsid w:val="0008345E"/>
    <w:rsid w:val="00084535"/>
    <w:rsid w:val="00084E86"/>
    <w:rsid w:val="00085327"/>
    <w:rsid w:val="0008583F"/>
    <w:rsid w:val="00091459"/>
    <w:rsid w:val="0009145E"/>
    <w:rsid w:val="00092214"/>
    <w:rsid w:val="00092F3C"/>
    <w:rsid w:val="000930A6"/>
    <w:rsid w:val="000A050B"/>
    <w:rsid w:val="000A062E"/>
    <w:rsid w:val="000A090E"/>
    <w:rsid w:val="000A0CB7"/>
    <w:rsid w:val="000A709D"/>
    <w:rsid w:val="000B06D1"/>
    <w:rsid w:val="000B2B17"/>
    <w:rsid w:val="000C2EBC"/>
    <w:rsid w:val="000C46BF"/>
    <w:rsid w:val="000C5DD6"/>
    <w:rsid w:val="000C6D02"/>
    <w:rsid w:val="000D0D2A"/>
    <w:rsid w:val="000D11E2"/>
    <w:rsid w:val="000D3ADB"/>
    <w:rsid w:val="000D4D64"/>
    <w:rsid w:val="000D599C"/>
    <w:rsid w:val="000D680C"/>
    <w:rsid w:val="000D6E05"/>
    <w:rsid w:val="000D70AC"/>
    <w:rsid w:val="000D7CA3"/>
    <w:rsid w:val="000E2294"/>
    <w:rsid w:val="000E5B94"/>
    <w:rsid w:val="000E7511"/>
    <w:rsid w:val="000F01CA"/>
    <w:rsid w:val="000F4928"/>
    <w:rsid w:val="000F7201"/>
    <w:rsid w:val="00100199"/>
    <w:rsid w:val="00101246"/>
    <w:rsid w:val="00101487"/>
    <w:rsid w:val="00101E7A"/>
    <w:rsid w:val="0010200C"/>
    <w:rsid w:val="00103FAE"/>
    <w:rsid w:val="001048E8"/>
    <w:rsid w:val="0010639C"/>
    <w:rsid w:val="00114829"/>
    <w:rsid w:val="001159FE"/>
    <w:rsid w:val="00120FB4"/>
    <w:rsid w:val="00122E99"/>
    <w:rsid w:val="00123B8D"/>
    <w:rsid w:val="00126208"/>
    <w:rsid w:val="00130579"/>
    <w:rsid w:val="001307AE"/>
    <w:rsid w:val="0013288A"/>
    <w:rsid w:val="00133155"/>
    <w:rsid w:val="00133D05"/>
    <w:rsid w:val="001364D4"/>
    <w:rsid w:val="001368B0"/>
    <w:rsid w:val="00141BF4"/>
    <w:rsid w:val="001433BA"/>
    <w:rsid w:val="001463D4"/>
    <w:rsid w:val="001477C4"/>
    <w:rsid w:val="00151170"/>
    <w:rsid w:val="0015369A"/>
    <w:rsid w:val="00155395"/>
    <w:rsid w:val="001614E7"/>
    <w:rsid w:val="001733EA"/>
    <w:rsid w:val="001777DE"/>
    <w:rsid w:val="00177C1A"/>
    <w:rsid w:val="0018221B"/>
    <w:rsid w:val="001866C7"/>
    <w:rsid w:val="00190644"/>
    <w:rsid w:val="001910C8"/>
    <w:rsid w:val="001913E0"/>
    <w:rsid w:val="001922D7"/>
    <w:rsid w:val="00192B9E"/>
    <w:rsid w:val="001942FE"/>
    <w:rsid w:val="00194FD6"/>
    <w:rsid w:val="0019529B"/>
    <w:rsid w:val="00196CDD"/>
    <w:rsid w:val="001A25AC"/>
    <w:rsid w:val="001A27E3"/>
    <w:rsid w:val="001A67A1"/>
    <w:rsid w:val="001A7090"/>
    <w:rsid w:val="001B0941"/>
    <w:rsid w:val="001B1E0A"/>
    <w:rsid w:val="001B1FF8"/>
    <w:rsid w:val="001B5070"/>
    <w:rsid w:val="001B5428"/>
    <w:rsid w:val="001B6721"/>
    <w:rsid w:val="001B675B"/>
    <w:rsid w:val="001C096F"/>
    <w:rsid w:val="001C0D0E"/>
    <w:rsid w:val="001C2449"/>
    <w:rsid w:val="001C2C89"/>
    <w:rsid w:val="001C7345"/>
    <w:rsid w:val="001C7B91"/>
    <w:rsid w:val="001C7D72"/>
    <w:rsid w:val="001D1A90"/>
    <w:rsid w:val="001D4F46"/>
    <w:rsid w:val="001D61D0"/>
    <w:rsid w:val="001D7252"/>
    <w:rsid w:val="001E0CA5"/>
    <w:rsid w:val="001E3F13"/>
    <w:rsid w:val="001E56A3"/>
    <w:rsid w:val="001E7447"/>
    <w:rsid w:val="001F286A"/>
    <w:rsid w:val="001F4995"/>
    <w:rsid w:val="001F574E"/>
    <w:rsid w:val="002011E8"/>
    <w:rsid w:val="0020352A"/>
    <w:rsid w:val="002130C7"/>
    <w:rsid w:val="002132D3"/>
    <w:rsid w:val="00215E61"/>
    <w:rsid w:val="00220C4B"/>
    <w:rsid w:val="002232FC"/>
    <w:rsid w:val="00224C79"/>
    <w:rsid w:val="00226645"/>
    <w:rsid w:val="00230EF7"/>
    <w:rsid w:val="0023163B"/>
    <w:rsid w:val="002325CB"/>
    <w:rsid w:val="00234F4D"/>
    <w:rsid w:val="00236BAA"/>
    <w:rsid w:val="002370D5"/>
    <w:rsid w:val="0024446B"/>
    <w:rsid w:val="002448E7"/>
    <w:rsid w:val="00244BD8"/>
    <w:rsid w:val="00250618"/>
    <w:rsid w:val="00250BFB"/>
    <w:rsid w:val="00253C9B"/>
    <w:rsid w:val="00253F61"/>
    <w:rsid w:val="002550E8"/>
    <w:rsid w:val="00257DBD"/>
    <w:rsid w:val="00260346"/>
    <w:rsid w:val="00260DF9"/>
    <w:rsid w:val="002611C7"/>
    <w:rsid w:val="00263953"/>
    <w:rsid w:val="00263D41"/>
    <w:rsid w:val="00270EDB"/>
    <w:rsid w:val="002710A8"/>
    <w:rsid w:val="00271C43"/>
    <w:rsid w:val="002758B4"/>
    <w:rsid w:val="0027747F"/>
    <w:rsid w:val="00281348"/>
    <w:rsid w:val="002827F7"/>
    <w:rsid w:val="00283DEC"/>
    <w:rsid w:val="002850D4"/>
    <w:rsid w:val="00285AC8"/>
    <w:rsid w:val="00286962"/>
    <w:rsid w:val="002967C6"/>
    <w:rsid w:val="0029759E"/>
    <w:rsid w:val="0029797B"/>
    <w:rsid w:val="002A3334"/>
    <w:rsid w:val="002A44EC"/>
    <w:rsid w:val="002A797D"/>
    <w:rsid w:val="002B01F2"/>
    <w:rsid w:val="002C06C1"/>
    <w:rsid w:val="002C3269"/>
    <w:rsid w:val="002D2E80"/>
    <w:rsid w:val="002D369F"/>
    <w:rsid w:val="002D384E"/>
    <w:rsid w:val="002D70E1"/>
    <w:rsid w:val="002D768B"/>
    <w:rsid w:val="002E2E9F"/>
    <w:rsid w:val="002E4302"/>
    <w:rsid w:val="002E63C0"/>
    <w:rsid w:val="002F012C"/>
    <w:rsid w:val="002F1477"/>
    <w:rsid w:val="002F1BBE"/>
    <w:rsid w:val="002F23D9"/>
    <w:rsid w:val="002F3E62"/>
    <w:rsid w:val="002F54C1"/>
    <w:rsid w:val="002F666A"/>
    <w:rsid w:val="00302E32"/>
    <w:rsid w:val="003042A1"/>
    <w:rsid w:val="00304A3C"/>
    <w:rsid w:val="00304CAE"/>
    <w:rsid w:val="003053CB"/>
    <w:rsid w:val="0030616A"/>
    <w:rsid w:val="003069B5"/>
    <w:rsid w:val="00312577"/>
    <w:rsid w:val="00314CF7"/>
    <w:rsid w:val="00314D0C"/>
    <w:rsid w:val="003170B5"/>
    <w:rsid w:val="00317D2B"/>
    <w:rsid w:val="00317E5D"/>
    <w:rsid w:val="0032081A"/>
    <w:rsid w:val="0033101C"/>
    <w:rsid w:val="0033332E"/>
    <w:rsid w:val="003338DC"/>
    <w:rsid w:val="0033401B"/>
    <w:rsid w:val="003367C9"/>
    <w:rsid w:val="00337C49"/>
    <w:rsid w:val="00337D87"/>
    <w:rsid w:val="0034254E"/>
    <w:rsid w:val="00342ED1"/>
    <w:rsid w:val="003431D2"/>
    <w:rsid w:val="003453C4"/>
    <w:rsid w:val="00350BBD"/>
    <w:rsid w:val="00353B50"/>
    <w:rsid w:val="0035453E"/>
    <w:rsid w:val="00354B93"/>
    <w:rsid w:val="00356E33"/>
    <w:rsid w:val="003578B1"/>
    <w:rsid w:val="00365671"/>
    <w:rsid w:val="00365825"/>
    <w:rsid w:val="00367391"/>
    <w:rsid w:val="0036758D"/>
    <w:rsid w:val="00372709"/>
    <w:rsid w:val="00372ACD"/>
    <w:rsid w:val="00376241"/>
    <w:rsid w:val="003764E4"/>
    <w:rsid w:val="00381054"/>
    <w:rsid w:val="00382ED9"/>
    <w:rsid w:val="0038443F"/>
    <w:rsid w:val="00384992"/>
    <w:rsid w:val="00386A6E"/>
    <w:rsid w:val="00386C25"/>
    <w:rsid w:val="003912DD"/>
    <w:rsid w:val="00393C4F"/>
    <w:rsid w:val="003A3FB9"/>
    <w:rsid w:val="003B0A9D"/>
    <w:rsid w:val="003B0D01"/>
    <w:rsid w:val="003B3694"/>
    <w:rsid w:val="003C232B"/>
    <w:rsid w:val="003C392E"/>
    <w:rsid w:val="003C60E8"/>
    <w:rsid w:val="003D1A2E"/>
    <w:rsid w:val="003D2933"/>
    <w:rsid w:val="003D2D98"/>
    <w:rsid w:val="003D369C"/>
    <w:rsid w:val="003D521C"/>
    <w:rsid w:val="003E1194"/>
    <w:rsid w:val="003E11B2"/>
    <w:rsid w:val="003E27C7"/>
    <w:rsid w:val="003E3CB8"/>
    <w:rsid w:val="003F16AD"/>
    <w:rsid w:val="003F3C2F"/>
    <w:rsid w:val="003F49AA"/>
    <w:rsid w:val="003F538E"/>
    <w:rsid w:val="003F575A"/>
    <w:rsid w:val="004029E0"/>
    <w:rsid w:val="0040364B"/>
    <w:rsid w:val="0040387A"/>
    <w:rsid w:val="00404015"/>
    <w:rsid w:val="00405027"/>
    <w:rsid w:val="004121C5"/>
    <w:rsid w:val="004122FC"/>
    <w:rsid w:val="00414525"/>
    <w:rsid w:val="00414C37"/>
    <w:rsid w:val="004151E5"/>
    <w:rsid w:val="0041644E"/>
    <w:rsid w:val="00416F0D"/>
    <w:rsid w:val="00422D35"/>
    <w:rsid w:val="00430DE9"/>
    <w:rsid w:val="004358F1"/>
    <w:rsid w:val="0043720E"/>
    <w:rsid w:val="00437C10"/>
    <w:rsid w:val="00440C41"/>
    <w:rsid w:val="004457C8"/>
    <w:rsid w:val="00446C59"/>
    <w:rsid w:val="00446E96"/>
    <w:rsid w:val="004501A0"/>
    <w:rsid w:val="004508B0"/>
    <w:rsid w:val="004515B9"/>
    <w:rsid w:val="0045388A"/>
    <w:rsid w:val="00454FF1"/>
    <w:rsid w:val="0045530B"/>
    <w:rsid w:val="00460D0C"/>
    <w:rsid w:val="00461FE4"/>
    <w:rsid w:val="004627DB"/>
    <w:rsid w:val="00462D16"/>
    <w:rsid w:val="00463653"/>
    <w:rsid w:val="00470B4D"/>
    <w:rsid w:val="004760A5"/>
    <w:rsid w:val="00481FF4"/>
    <w:rsid w:val="00485AED"/>
    <w:rsid w:val="00491BF0"/>
    <w:rsid w:val="00495CF1"/>
    <w:rsid w:val="00496FAA"/>
    <w:rsid w:val="004A06CA"/>
    <w:rsid w:val="004A1376"/>
    <w:rsid w:val="004A4482"/>
    <w:rsid w:val="004A44BC"/>
    <w:rsid w:val="004A689B"/>
    <w:rsid w:val="004A74A9"/>
    <w:rsid w:val="004B22D5"/>
    <w:rsid w:val="004B7D4B"/>
    <w:rsid w:val="004C09CC"/>
    <w:rsid w:val="004C18B6"/>
    <w:rsid w:val="004C36A2"/>
    <w:rsid w:val="004C58EA"/>
    <w:rsid w:val="004C7062"/>
    <w:rsid w:val="004C7255"/>
    <w:rsid w:val="004D2070"/>
    <w:rsid w:val="004D3EA0"/>
    <w:rsid w:val="004D418F"/>
    <w:rsid w:val="004D5376"/>
    <w:rsid w:val="004D5AE6"/>
    <w:rsid w:val="004E55CA"/>
    <w:rsid w:val="004E6AFC"/>
    <w:rsid w:val="004E7DB2"/>
    <w:rsid w:val="004F11AE"/>
    <w:rsid w:val="004F2CF2"/>
    <w:rsid w:val="004F346D"/>
    <w:rsid w:val="004F381D"/>
    <w:rsid w:val="004F664A"/>
    <w:rsid w:val="004F731C"/>
    <w:rsid w:val="004F78BD"/>
    <w:rsid w:val="00500666"/>
    <w:rsid w:val="005007A5"/>
    <w:rsid w:val="00500F55"/>
    <w:rsid w:val="005019AF"/>
    <w:rsid w:val="00503025"/>
    <w:rsid w:val="00505483"/>
    <w:rsid w:val="00505CC5"/>
    <w:rsid w:val="005107E3"/>
    <w:rsid w:val="0051340A"/>
    <w:rsid w:val="0051589E"/>
    <w:rsid w:val="00516A43"/>
    <w:rsid w:val="00516FF3"/>
    <w:rsid w:val="00520D5C"/>
    <w:rsid w:val="00523C8C"/>
    <w:rsid w:val="0053213B"/>
    <w:rsid w:val="00536437"/>
    <w:rsid w:val="005414B8"/>
    <w:rsid w:val="00541728"/>
    <w:rsid w:val="00545EAE"/>
    <w:rsid w:val="00551DDA"/>
    <w:rsid w:val="005527CB"/>
    <w:rsid w:val="00552850"/>
    <w:rsid w:val="00552C1B"/>
    <w:rsid w:val="005566FD"/>
    <w:rsid w:val="00560563"/>
    <w:rsid w:val="005647EB"/>
    <w:rsid w:val="0056504D"/>
    <w:rsid w:val="005655CB"/>
    <w:rsid w:val="0056649A"/>
    <w:rsid w:val="00567926"/>
    <w:rsid w:val="005717A3"/>
    <w:rsid w:val="00571905"/>
    <w:rsid w:val="00572864"/>
    <w:rsid w:val="00575776"/>
    <w:rsid w:val="0057787E"/>
    <w:rsid w:val="005806A3"/>
    <w:rsid w:val="0058332F"/>
    <w:rsid w:val="005930A3"/>
    <w:rsid w:val="005A04EF"/>
    <w:rsid w:val="005A3221"/>
    <w:rsid w:val="005A55FA"/>
    <w:rsid w:val="005A6E31"/>
    <w:rsid w:val="005A7B27"/>
    <w:rsid w:val="005B2295"/>
    <w:rsid w:val="005B26B1"/>
    <w:rsid w:val="005B3A45"/>
    <w:rsid w:val="005B4333"/>
    <w:rsid w:val="005B6117"/>
    <w:rsid w:val="005C0DC0"/>
    <w:rsid w:val="005C29E2"/>
    <w:rsid w:val="005C4FDC"/>
    <w:rsid w:val="005C580B"/>
    <w:rsid w:val="005C6D2C"/>
    <w:rsid w:val="005D0258"/>
    <w:rsid w:val="005D231C"/>
    <w:rsid w:val="005D3898"/>
    <w:rsid w:val="005D3A6A"/>
    <w:rsid w:val="005D52A7"/>
    <w:rsid w:val="005E1504"/>
    <w:rsid w:val="005E288E"/>
    <w:rsid w:val="005E293B"/>
    <w:rsid w:val="005E6CB3"/>
    <w:rsid w:val="005E6D36"/>
    <w:rsid w:val="005F0771"/>
    <w:rsid w:val="005F149B"/>
    <w:rsid w:val="005F1B8B"/>
    <w:rsid w:val="005F21CF"/>
    <w:rsid w:val="005F23D0"/>
    <w:rsid w:val="005F27D5"/>
    <w:rsid w:val="005F40D9"/>
    <w:rsid w:val="005F5926"/>
    <w:rsid w:val="005F7C93"/>
    <w:rsid w:val="00600AC2"/>
    <w:rsid w:val="006010FC"/>
    <w:rsid w:val="006015CC"/>
    <w:rsid w:val="00602408"/>
    <w:rsid w:val="00603D13"/>
    <w:rsid w:val="0060418A"/>
    <w:rsid w:val="006067F6"/>
    <w:rsid w:val="00607FD2"/>
    <w:rsid w:val="00610015"/>
    <w:rsid w:val="00610E73"/>
    <w:rsid w:val="00611ECC"/>
    <w:rsid w:val="0061371A"/>
    <w:rsid w:val="00617891"/>
    <w:rsid w:val="00620765"/>
    <w:rsid w:val="00621E07"/>
    <w:rsid w:val="00622576"/>
    <w:rsid w:val="0062372A"/>
    <w:rsid w:val="00624622"/>
    <w:rsid w:val="00625420"/>
    <w:rsid w:val="00626255"/>
    <w:rsid w:val="006273B7"/>
    <w:rsid w:val="00630E4C"/>
    <w:rsid w:val="0063170A"/>
    <w:rsid w:val="00632DE7"/>
    <w:rsid w:val="00633CD9"/>
    <w:rsid w:val="00635459"/>
    <w:rsid w:val="006415B0"/>
    <w:rsid w:val="006424CF"/>
    <w:rsid w:val="00642F9C"/>
    <w:rsid w:val="00643057"/>
    <w:rsid w:val="00643737"/>
    <w:rsid w:val="00646860"/>
    <w:rsid w:val="0064797F"/>
    <w:rsid w:val="00650788"/>
    <w:rsid w:val="0065283C"/>
    <w:rsid w:val="0065688A"/>
    <w:rsid w:val="00657268"/>
    <w:rsid w:val="00657A31"/>
    <w:rsid w:val="00660061"/>
    <w:rsid w:val="0066121D"/>
    <w:rsid w:val="0066267D"/>
    <w:rsid w:val="00664AF4"/>
    <w:rsid w:val="006734DB"/>
    <w:rsid w:val="00676BB0"/>
    <w:rsid w:val="00680A3C"/>
    <w:rsid w:val="00681A8D"/>
    <w:rsid w:val="00681BE7"/>
    <w:rsid w:val="00681C95"/>
    <w:rsid w:val="00682756"/>
    <w:rsid w:val="00684965"/>
    <w:rsid w:val="006851E6"/>
    <w:rsid w:val="00686530"/>
    <w:rsid w:val="006907E0"/>
    <w:rsid w:val="00692FAD"/>
    <w:rsid w:val="006968AD"/>
    <w:rsid w:val="00697C63"/>
    <w:rsid w:val="00697CD3"/>
    <w:rsid w:val="006A17A6"/>
    <w:rsid w:val="006A56A8"/>
    <w:rsid w:val="006A7352"/>
    <w:rsid w:val="006A7AE0"/>
    <w:rsid w:val="006B2FF0"/>
    <w:rsid w:val="006B3A84"/>
    <w:rsid w:val="006B63A2"/>
    <w:rsid w:val="006B70D3"/>
    <w:rsid w:val="006C0631"/>
    <w:rsid w:val="006C1086"/>
    <w:rsid w:val="006C21DE"/>
    <w:rsid w:val="006C39F4"/>
    <w:rsid w:val="006C43BA"/>
    <w:rsid w:val="006C5C79"/>
    <w:rsid w:val="006C60AF"/>
    <w:rsid w:val="006C6369"/>
    <w:rsid w:val="006D3E24"/>
    <w:rsid w:val="006D46B6"/>
    <w:rsid w:val="006D4819"/>
    <w:rsid w:val="006D5FF3"/>
    <w:rsid w:val="006D6A35"/>
    <w:rsid w:val="006D7E35"/>
    <w:rsid w:val="006E28DC"/>
    <w:rsid w:val="006E4312"/>
    <w:rsid w:val="006E5FF7"/>
    <w:rsid w:val="006E64CF"/>
    <w:rsid w:val="006F0183"/>
    <w:rsid w:val="006F1C69"/>
    <w:rsid w:val="006F2A72"/>
    <w:rsid w:val="006F306A"/>
    <w:rsid w:val="006F3275"/>
    <w:rsid w:val="006F3761"/>
    <w:rsid w:val="006F504D"/>
    <w:rsid w:val="006F5B3C"/>
    <w:rsid w:val="006F6E35"/>
    <w:rsid w:val="006F74C9"/>
    <w:rsid w:val="006F76E4"/>
    <w:rsid w:val="006F76F2"/>
    <w:rsid w:val="00702504"/>
    <w:rsid w:val="00702927"/>
    <w:rsid w:val="00702CF7"/>
    <w:rsid w:val="00703624"/>
    <w:rsid w:val="00703773"/>
    <w:rsid w:val="007043F1"/>
    <w:rsid w:val="00704801"/>
    <w:rsid w:val="007067E5"/>
    <w:rsid w:val="0070694F"/>
    <w:rsid w:val="00711744"/>
    <w:rsid w:val="00712922"/>
    <w:rsid w:val="00714208"/>
    <w:rsid w:val="007161B5"/>
    <w:rsid w:val="0071640C"/>
    <w:rsid w:val="0072024E"/>
    <w:rsid w:val="00720A3B"/>
    <w:rsid w:val="00724316"/>
    <w:rsid w:val="00725654"/>
    <w:rsid w:val="0072696F"/>
    <w:rsid w:val="00731F7C"/>
    <w:rsid w:val="00734A31"/>
    <w:rsid w:val="00735062"/>
    <w:rsid w:val="00735718"/>
    <w:rsid w:val="00737C25"/>
    <w:rsid w:val="007406A3"/>
    <w:rsid w:val="00744348"/>
    <w:rsid w:val="007444D6"/>
    <w:rsid w:val="00744C8C"/>
    <w:rsid w:val="0075005A"/>
    <w:rsid w:val="007512F1"/>
    <w:rsid w:val="00753934"/>
    <w:rsid w:val="00755B35"/>
    <w:rsid w:val="0075602A"/>
    <w:rsid w:val="00760F48"/>
    <w:rsid w:val="00761382"/>
    <w:rsid w:val="007631DE"/>
    <w:rsid w:val="0076511F"/>
    <w:rsid w:val="007669B4"/>
    <w:rsid w:val="00766AB5"/>
    <w:rsid w:val="0076797F"/>
    <w:rsid w:val="00770528"/>
    <w:rsid w:val="007715AF"/>
    <w:rsid w:val="00776637"/>
    <w:rsid w:val="00776A0B"/>
    <w:rsid w:val="00777409"/>
    <w:rsid w:val="007778E8"/>
    <w:rsid w:val="00780655"/>
    <w:rsid w:val="0078181F"/>
    <w:rsid w:val="00781EE6"/>
    <w:rsid w:val="007823C9"/>
    <w:rsid w:val="00782CC5"/>
    <w:rsid w:val="0078321A"/>
    <w:rsid w:val="00784E98"/>
    <w:rsid w:val="00785D6A"/>
    <w:rsid w:val="0079084A"/>
    <w:rsid w:val="00790F50"/>
    <w:rsid w:val="00791BC9"/>
    <w:rsid w:val="0079504B"/>
    <w:rsid w:val="00796A69"/>
    <w:rsid w:val="007A159E"/>
    <w:rsid w:val="007A24C6"/>
    <w:rsid w:val="007A3598"/>
    <w:rsid w:val="007B1D90"/>
    <w:rsid w:val="007B3C3D"/>
    <w:rsid w:val="007B4FDF"/>
    <w:rsid w:val="007B51F5"/>
    <w:rsid w:val="007B5840"/>
    <w:rsid w:val="007C1095"/>
    <w:rsid w:val="007C173C"/>
    <w:rsid w:val="007C1D57"/>
    <w:rsid w:val="007C205E"/>
    <w:rsid w:val="007C218F"/>
    <w:rsid w:val="007C2779"/>
    <w:rsid w:val="007C373F"/>
    <w:rsid w:val="007C5155"/>
    <w:rsid w:val="007C7584"/>
    <w:rsid w:val="007D2117"/>
    <w:rsid w:val="007D2629"/>
    <w:rsid w:val="007D3D33"/>
    <w:rsid w:val="007D7125"/>
    <w:rsid w:val="007D7F8B"/>
    <w:rsid w:val="007E592C"/>
    <w:rsid w:val="007E6199"/>
    <w:rsid w:val="007E688F"/>
    <w:rsid w:val="007E724E"/>
    <w:rsid w:val="007F1310"/>
    <w:rsid w:val="007F35B8"/>
    <w:rsid w:val="007F4E44"/>
    <w:rsid w:val="007F5398"/>
    <w:rsid w:val="008010DD"/>
    <w:rsid w:val="00801F5A"/>
    <w:rsid w:val="00803328"/>
    <w:rsid w:val="00804368"/>
    <w:rsid w:val="00807ED3"/>
    <w:rsid w:val="008157AA"/>
    <w:rsid w:val="008177B0"/>
    <w:rsid w:val="00817D1C"/>
    <w:rsid w:val="00820C63"/>
    <w:rsid w:val="0082257F"/>
    <w:rsid w:val="00826EE0"/>
    <w:rsid w:val="00832139"/>
    <w:rsid w:val="00836F5E"/>
    <w:rsid w:val="008444FA"/>
    <w:rsid w:val="008468D8"/>
    <w:rsid w:val="00846E89"/>
    <w:rsid w:val="0085084C"/>
    <w:rsid w:val="00850C15"/>
    <w:rsid w:val="00850E7C"/>
    <w:rsid w:val="00851495"/>
    <w:rsid w:val="00852E38"/>
    <w:rsid w:val="00862FD0"/>
    <w:rsid w:val="00865141"/>
    <w:rsid w:val="008653B4"/>
    <w:rsid w:val="00872447"/>
    <w:rsid w:val="00873A99"/>
    <w:rsid w:val="00876DBB"/>
    <w:rsid w:val="008775B7"/>
    <w:rsid w:val="00881439"/>
    <w:rsid w:val="00884A41"/>
    <w:rsid w:val="00884AFB"/>
    <w:rsid w:val="0088643B"/>
    <w:rsid w:val="00886966"/>
    <w:rsid w:val="00891A76"/>
    <w:rsid w:val="008946AF"/>
    <w:rsid w:val="00895341"/>
    <w:rsid w:val="008A0986"/>
    <w:rsid w:val="008A46CF"/>
    <w:rsid w:val="008A5647"/>
    <w:rsid w:val="008A6FB3"/>
    <w:rsid w:val="008A7FAC"/>
    <w:rsid w:val="008B02E8"/>
    <w:rsid w:val="008B0D16"/>
    <w:rsid w:val="008B15D9"/>
    <w:rsid w:val="008B3091"/>
    <w:rsid w:val="008B510E"/>
    <w:rsid w:val="008B53D3"/>
    <w:rsid w:val="008B79B1"/>
    <w:rsid w:val="008B7FF2"/>
    <w:rsid w:val="008C307B"/>
    <w:rsid w:val="008C3446"/>
    <w:rsid w:val="008C4D38"/>
    <w:rsid w:val="008C50E6"/>
    <w:rsid w:val="008C708F"/>
    <w:rsid w:val="008D31AF"/>
    <w:rsid w:val="008D3FF1"/>
    <w:rsid w:val="008D6DD0"/>
    <w:rsid w:val="008D7A55"/>
    <w:rsid w:val="008E0A24"/>
    <w:rsid w:val="008E2AAF"/>
    <w:rsid w:val="008E418C"/>
    <w:rsid w:val="008E4B48"/>
    <w:rsid w:val="008E59D9"/>
    <w:rsid w:val="008E67AF"/>
    <w:rsid w:val="008E6AB9"/>
    <w:rsid w:val="008E7770"/>
    <w:rsid w:val="008E7B8B"/>
    <w:rsid w:val="008F0377"/>
    <w:rsid w:val="008F03D6"/>
    <w:rsid w:val="008F056C"/>
    <w:rsid w:val="008F184B"/>
    <w:rsid w:val="008F4120"/>
    <w:rsid w:val="008F4F2D"/>
    <w:rsid w:val="008F56C5"/>
    <w:rsid w:val="008F5C0D"/>
    <w:rsid w:val="008F60DB"/>
    <w:rsid w:val="008F6D85"/>
    <w:rsid w:val="009048C5"/>
    <w:rsid w:val="00905354"/>
    <w:rsid w:val="009063FC"/>
    <w:rsid w:val="00912929"/>
    <w:rsid w:val="00913BA4"/>
    <w:rsid w:val="00920DDD"/>
    <w:rsid w:val="0092104A"/>
    <w:rsid w:val="0092293C"/>
    <w:rsid w:val="009270E6"/>
    <w:rsid w:val="00932791"/>
    <w:rsid w:val="00935B50"/>
    <w:rsid w:val="009368ED"/>
    <w:rsid w:val="00937AE5"/>
    <w:rsid w:val="0094024E"/>
    <w:rsid w:val="00940B95"/>
    <w:rsid w:val="0094279E"/>
    <w:rsid w:val="00942943"/>
    <w:rsid w:val="009438BC"/>
    <w:rsid w:val="009449D0"/>
    <w:rsid w:val="00945FA1"/>
    <w:rsid w:val="0094638B"/>
    <w:rsid w:val="0095108E"/>
    <w:rsid w:val="009516C7"/>
    <w:rsid w:val="009519C0"/>
    <w:rsid w:val="00952440"/>
    <w:rsid w:val="00955F57"/>
    <w:rsid w:val="009618DC"/>
    <w:rsid w:val="00962339"/>
    <w:rsid w:val="009646E0"/>
    <w:rsid w:val="00965876"/>
    <w:rsid w:val="009664D9"/>
    <w:rsid w:val="0097092D"/>
    <w:rsid w:val="00970E52"/>
    <w:rsid w:val="00972A10"/>
    <w:rsid w:val="00972AE4"/>
    <w:rsid w:val="009732A2"/>
    <w:rsid w:val="00974A09"/>
    <w:rsid w:val="00974E38"/>
    <w:rsid w:val="00980677"/>
    <w:rsid w:val="00980FA3"/>
    <w:rsid w:val="00983001"/>
    <w:rsid w:val="009832A6"/>
    <w:rsid w:val="009847C7"/>
    <w:rsid w:val="00985D6A"/>
    <w:rsid w:val="009868B5"/>
    <w:rsid w:val="00987E42"/>
    <w:rsid w:val="00987E48"/>
    <w:rsid w:val="0099743E"/>
    <w:rsid w:val="00997B33"/>
    <w:rsid w:val="009A3955"/>
    <w:rsid w:val="009A4F4D"/>
    <w:rsid w:val="009A5537"/>
    <w:rsid w:val="009A5E1D"/>
    <w:rsid w:val="009B1EC3"/>
    <w:rsid w:val="009B63EC"/>
    <w:rsid w:val="009C159C"/>
    <w:rsid w:val="009C20A5"/>
    <w:rsid w:val="009C2951"/>
    <w:rsid w:val="009C5180"/>
    <w:rsid w:val="009C5B0A"/>
    <w:rsid w:val="009C5D61"/>
    <w:rsid w:val="009D122A"/>
    <w:rsid w:val="009D170E"/>
    <w:rsid w:val="009D24A9"/>
    <w:rsid w:val="009D6CB2"/>
    <w:rsid w:val="009E41C9"/>
    <w:rsid w:val="009E6BD9"/>
    <w:rsid w:val="009E6DD9"/>
    <w:rsid w:val="009F09B9"/>
    <w:rsid w:val="009F2395"/>
    <w:rsid w:val="009F5DB3"/>
    <w:rsid w:val="009F5E5A"/>
    <w:rsid w:val="009F70E4"/>
    <w:rsid w:val="00A004B5"/>
    <w:rsid w:val="00A015F1"/>
    <w:rsid w:val="00A1023E"/>
    <w:rsid w:val="00A116E4"/>
    <w:rsid w:val="00A12390"/>
    <w:rsid w:val="00A13DF9"/>
    <w:rsid w:val="00A14439"/>
    <w:rsid w:val="00A176E3"/>
    <w:rsid w:val="00A21555"/>
    <w:rsid w:val="00A2220F"/>
    <w:rsid w:val="00A2311F"/>
    <w:rsid w:val="00A2690F"/>
    <w:rsid w:val="00A26DCA"/>
    <w:rsid w:val="00A273E7"/>
    <w:rsid w:val="00A27EBE"/>
    <w:rsid w:val="00A311B4"/>
    <w:rsid w:val="00A318F5"/>
    <w:rsid w:val="00A415E1"/>
    <w:rsid w:val="00A42CF4"/>
    <w:rsid w:val="00A44DCA"/>
    <w:rsid w:val="00A50C84"/>
    <w:rsid w:val="00A51265"/>
    <w:rsid w:val="00A51C65"/>
    <w:rsid w:val="00A526A6"/>
    <w:rsid w:val="00A539FF"/>
    <w:rsid w:val="00A54F4B"/>
    <w:rsid w:val="00A56D89"/>
    <w:rsid w:val="00A57D48"/>
    <w:rsid w:val="00A63973"/>
    <w:rsid w:val="00A6605A"/>
    <w:rsid w:val="00A661E4"/>
    <w:rsid w:val="00A66AC0"/>
    <w:rsid w:val="00A6731D"/>
    <w:rsid w:val="00A67F8A"/>
    <w:rsid w:val="00A722C8"/>
    <w:rsid w:val="00A730EE"/>
    <w:rsid w:val="00A75D02"/>
    <w:rsid w:val="00A825DC"/>
    <w:rsid w:val="00A826BF"/>
    <w:rsid w:val="00A95880"/>
    <w:rsid w:val="00A974D1"/>
    <w:rsid w:val="00A97745"/>
    <w:rsid w:val="00A97C8F"/>
    <w:rsid w:val="00AA0814"/>
    <w:rsid w:val="00AB0810"/>
    <w:rsid w:val="00AB16C6"/>
    <w:rsid w:val="00AB1759"/>
    <w:rsid w:val="00AB4F57"/>
    <w:rsid w:val="00AB64F5"/>
    <w:rsid w:val="00AC14B2"/>
    <w:rsid w:val="00AC26C3"/>
    <w:rsid w:val="00AC44FF"/>
    <w:rsid w:val="00AC5E48"/>
    <w:rsid w:val="00AD158B"/>
    <w:rsid w:val="00AD1A36"/>
    <w:rsid w:val="00AD1DA9"/>
    <w:rsid w:val="00AD28DA"/>
    <w:rsid w:val="00AD2A73"/>
    <w:rsid w:val="00AD2E85"/>
    <w:rsid w:val="00AD502F"/>
    <w:rsid w:val="00AD5F21"/>
    <w:rsid w:val="00AE1203"/>
    <w:rsid w:val="00AE1AA0"/>
    <w:rsid w:val="00AE22AD"/>
    <w:rsid w:val="00AE23D0"/>
    <w:rsid w:val="00AF27B9"/>
    <w:rsid w:val="00AF3CA9"/>
    <w:rsid w:val="00AF7C61"/>
    <w:rsid w:val="00B00221"/>
    <w:rsid w:val="00B0379D"/>
    <w:rsid w:val="00B06456"/>
    <w:rsid w:val="00B1092A"/>
    <w:rsid w:val="00B1185F"/>
    <w:rsid w:val="00B1304B"/>
    <w:rsid w:val="00B158E0"/>
    <w:rsid w:val="00B17FA4"/>
    <w:rsid w:val="00B21219"/>
    <w:rsid w:val="00B21762"/>
    <w:rsid w:val="00B21957"/>
    <w:rsid w:val="00B227B4"/>
    <w:rsid w:val="00B23548"/>
    <w:rsid w:val="00B25362"/>
    <w:rsid w:val="00B255BE"/>
    <w:rsid w:val="00B331DD"/>
    <w:rsid w:val="00B331E1"/>
    <w:rsid w:val="00B33C75"/>
    <w:rsid w:val="00B35342"/>
    <w:rsid w:val="00B36612"/>
    <w:rsid w:val="00B40983"/>
    <w:rsid w:val="00B40E7D"/>
    <w:rsid w:val="00B42536"/>
    <w:rsid w:val="00B42CE6"/>
    <w:rsid w:val="00B46408"/>
    <w:rsid w:val="00B51684"/>
    <w:rsid w:val="00B552DF"/>
    <w:rsid w:val="00B556E8"/>
    <w:rsid w:val="00B57A46"/>
    <w:rsid w:val="00B6139D"/>
    <w:rsid w:val="00B6179C"/>
    <w:rsid w:val="00B63F49"/>
    <w:rsid w:val="00B668C2"/>
    <w:rsid w:val="00B70AE3"/>
    <w:rsid w:val="00B714FB"/>
    <w:rsid w:val="00B72DC9"/>
    <w:rsid w:val="00B74006"/>
    <w:rsid w:val="00B74381"/>
    <w:rsid w:val="00B748D0"/>
    <w:rsid w:val="00B77A2A"/>
    <w:rsid w:val="00B81AF4"/>
    <w:rsid w:val="00B82049"/>
    <w:rsid w:val="00B83BF1"/>
    <w:rsid w:val="00B84573"/>
    <w:rsid w:val="00B86327"/>
    <w:rsid w:val="00B90E15"/>
    <w:rsid w:val="00B92863"/>
    <w:rsid w:val="00B948C3"/>
    <w:rsid w:val="00B94E02"/>
    <w:rsid w:val="00B94E31"/>
    <w:rsid w:val="00B95C5B"/>
    <w:rsid w:val="00B95D0C"/>
    <w:rsid w:val="00B9628F"/>
    <w:rsid w:val="00B97E56"/>
    <w:rsid w:val="00BA03B4"/>
    <w:rsid w:val="00BA240C"/>
    <w:rsid w:val="00BA3D99"/>
    <w:rsid w:val="00BA6BE5"/>
    <w:rsid w:val="00BA71A8"/>
    <w:rsid w:val="00BB0C3C"/>
    <w:rsid w:val="00BB1072"/>
    <w:rsid w:val="00BB14E7"/>
    <w:rsid w:val="00BB1C92"/>
    <w:rsid w:val="00BB2DD4"/>
    <w:rsid w:val="00BB3B66"/>
    <w:rsid w:val="00BB4054"/>
    <w:rsid w:val="00BB5207"/>
    <w:rsid w:val="00BB526B"/>
    <w:rsid w:val="00BB5D75"/>
    <w:rsid w:val="00BC2459"/>
    <w:rsid w:val="00BC3E84"/>
    <w:rsid w:val="00BC78CB"/>
    <w:rsid w:val="00BC7FEC"/>
    <w:rsid w:val="00BD1584"/>
    <w:rsid w:val="00BD296D"/>
    <w:rsid w:val="00BD3AF7"/>
    <w:rsid w:val="00BD51BE"/>
    <w:rsid w:val="00BE1135"/>
    <w:rsid w:val="00BE2E5C"/>
    <w:rsid w:val="00BE49E2"/>
    <w:rsid w:val="00BE67BB"/>
    <w:rsid w:val="00BF12F7"/>
    <w:rsid w:val="00BF1BB6"/>
    <w:rsid w:val="00BF479E"/>
    <w:rsid w:val="00BF4A5D"/>
    <w:rsid w:val="00BF6A04"/>
    <w:rsid w:val="00C01BC3"/>
    <w:rsid w:val="00C02087"/>
    <w:rsid w:val="00C02FE8"/>
    <w:rsid w:val="00C061EB"/>
    <w:rsid w:val="00C07E14"/>
    <w:rsid w:val="00C107B5"/>
    <w:rsid w:val="00C10EB4"/>
    <w:rsid w:val="00C119CD"/>
    <w:rsid w:val="00C13162"/>
    <w:rsid w:val="00C14F57"/>
    <w:rsid w:val="00C15545"/>
    <w:rsid w:val="00C160D9"/>
    <w:rsid w:val="00C166A4"/>
    <w:rsid w:val="00C202B4"/>
    <w:rsid w:val="00C205E5"/>
    <w:rsid w:val="00C223F1"/>
    <w:rsid w:val="00C236ED"/>
    <w:rsid w:val="00C27197"/>
    <w:rsid w:val="00C31E61"/>
    <w:rsid w:val="00C32710"/>
    <w:rsid w:val="00C33C56"/>
    <w:rsid w:val="00C348C5"/>
    <w:rsid w:val="00C34F2F"/>
    <w:rsid w:val="00C40817"/>
    <w:rsid w:val="00C423DD"/>
    <w:rsid w:val="00C42902"/>
    <w:rsid w:val="00C43BEC"/>
    <w:rsid w:val="00C50A27"/>
    <w:rsid w:val="00C57708"/>
    <w:rsid w:val="00C607FF"/>
    <w:rsid w:val="00C61912"/>
    <w:rsid w:val="00C620BF"/>
    <w:rsid w:val="00C63769"/>
    <w:rsid w:val="00C6399E"/>
    <w:rsid w:val="00C64A78"/>
    <w:rsid w:val="00C70DBA"/>
    <w:rsid w:val="00C72AE6"/>
    <w:rsid w:val="00C7313F"/>
    <w:rsid w:val="00C73220"/>
    <w:rsid w:val="00C766E6"/>
    <w:rsid w:val="00C76975"/>
    <w:rsid w:val="00C8164B"/>
    <w:rsid w:val="00C819FF"/>
    <w:rsid w:val="00C81FD2"/>
    <w:rsid w:val="00C830AA"/>
    <w:rsid w:val="00C845F1"/>
    <w:rsid w:val="00C86883"/>
    <w:rsid w:val="00C8740B"/>
    <w:rsid w:val="00C87443"/>
    <w:rsid w:val="00C9006A"/>
    <w:rsid w:val="00C92CDF"/>
    <w:rsid w:val="00C97B52"/>
    <w:rsid w:val="00CA01B7"/>
    <w:rsid w:val="00CA03D4"/>
    <w:rsid w:val="00CA0A5C"/>
    <w:rsid w:val="00CA1EAC"/>
    <w:rsid w:val="00CA5294"/>
    <w:rsid w:val="00CB2395"/>
    <w:rsid w:val="00CB49F2"/>
    <w:rsid w:val="00CB4BEE"/>
    <w:rsid w:val="00CB4BF6"/>
    <w:rsid w:val="00CC0C8F"/>
    <w:rsid w:val="00CC2369"/>
    <w:rsid w:val="00CC4185"/>
    <w:rsid w:val="00CC5EB8"/>
    <w:rsid w:val="00CC7022"/>
    <w:rsid w:val="00CC7624"/>
    <w:rsid w:val="00CD01F7"/>
    <w:rsid w:val="00CD06BA"/>
    <w:rsid w:val="00CD24BA"/>
    <w:rsid w:val="00CD5B80"/>
    <w:rsid w:val="00CE161E"/>
    <w:rsid w:val="00CE32C0"/>
    <w:rsid w:val="00CE5501"/>
    <w:rsid w:val="00CF1D27"/>
    <w:rsid w:val="00CF3E40"/>
    <w:rsid w:val="00CF6A38"/>
    <w:rsid w:val="00D03056"/>
    <w:rsid w:val="00D03C1F"/>
    <w:rsid w:val="00D057E0"/>
    <w:rsid w:val="00D06F52"/>
    <w:rsid w:val="00D074AC"/>
    <w:rsid w:val="00D07B82"/>
    <w:rsid w:val="00D115A0"/>
    <w:rsid w:val="00D14554"/>
    <w:rsid w:val="00D161A5"/>
    <w:rsid w:val="00D208C0"/>
    <w:rsid w:val="00D2150F"/>
    <w:rsid w:val="00D248EA"/>
    <w:rsid w:val="00D332C9"/>
    <w:rsid w:val="00D34191"/>
    <w:rsid w:val="00D37160"/>
    <w:rsid w:val="00D3723B"/>
    <w:rsid w:val="00D37A0F"/>
    <w:rsid w:val="00D37DE1"/>
    <w:rsid w:val="00D402E6"/>
    <w:rsid w:val="00D40A45"/>
    <w:rsid w:val="00D449BB"/>
    <w:rsid w:val="00D45936"/>
    <w:rsid w:val="00D47238"/>
    <w:rsid w:val="00D529C1"/>
    <w:rsid w:val="00D549EF"/>
    <w:rsid w:val="00D55E36"/>
    <w:rsid w:val="00D60B63"/>
    <w:rsid w:val="00D6168F"/>
    <w:rsid w:val="00D66D78"/>
    <w:rsid w:val="00D67085"/>
    <w:rsid w:val="00D70FEC"/>
    <w:rsid w:val="00D746F0"/>
    <w:rsid w:val="00D77D9B"/>
    <w:rsid w:val="00D8140A"/>
    <w:rsid w:val="00D81B3D"/>
    <w:rsid w:val="00D84990"/>
    <w:rsid w:val="00D84AC1"/>
    <w:rsid w:val="00D86625"/>
    <w:rsid w:val="00D906DF"/>
    <w:rsid w:val="00D90C1E"/>
    <w:rsid w:val="00D91150"/>
    <w:rsid w:val="00D914EF"/>
    <w:rsid w:val="00D93910"/>
    <w:rsid w:val="00D9552D"/>
    <w:rsid w:val="00D959FC"/>
    <w:rsid w:val="00D9722F"/>
    <w:rsid w:val="00D97FC3"/>
    <w:rsid w:val="00DA1141"/>
    <w:rsid w:val="00DA2203"/>
    <w:rsid w:val="00DA7B6A"/>
    <w:rsid w:val="00DB18F9"/>
    <w:rsid w:val="00DB253D"/>
    <w:rsid w:val="00DB3347"/>
    <w:rsid w:val="00DB3BB8"/>
    <w:rsid w:val="00DB4F2B"/>
    <w:rsid w:val="00DB5504"/>
    <w:rsid w:val="00DB70AF"/>
    <w:rsid w:val="00DB7BF4"/>
    <w:rsid w:val="00DD0C0C"/>
    <w:rsid w:val="00DD0C55"/>
    <w:rsid w:val="00DD4ACB"/>
    <w:rsid w:val="00DD4D0E"/>
    <w:rsid w:val="00DE0CDF"/>
    <w:rsid w:val="00DE1CF4"/>
    <w:rsid w:val="00DE2244"/>
    <w:rsid w:val="00DE50D7"/>
    <w:rsid w:val="00DF0A00"/>
    <w:rsid w:val="00DF5609"/>
    <w:rsid w:val="00DF7591"/>
    <w:rsid w:val="00DF79DB"/>
    <w:rsid w:val="00E0061F"/>
    <w:rsid w:val="00E03C4B"/>
    <w:rsid w:val="00E1331F"/>
    <w:rsid w:val="00E13490"/>
    <w:rsid w:val="00E137A7"/>
    <w:rsid w:val="00E14458"/>
    <w:rsid w:val="00E14DC3"/>
    <w:rsid w:val="00E1662F"/>
    <w:rsid w:val="00E166AA"/>
    <w:rsid w:val="00E1726B"/>
    <w:rsid w:val="00E2562D"/>
    <w:rsid w:val="00E25697"/>
    <w:rsid w:val="00E2766A"/>
    <w:rsid w:val="00E31B40"/>
    <w:rsid w:val="00E322B4"/>
    <w:rsid w:val="00E331BA"/>
    <w:rsid w:val="00E35240"/>
    <w:rsid w:val="00E41B7A"/>
    <w:rsid w:val="00E41D67"/>
    <w:rsid w:val="00E423B0"/>
    <w:rsid w:val="00E431A1"/>
    <w:rsid w:val="00E43914"/>
    <w:rsid w:val="00E472EA"/>
    <w:rsid w:val="00E51170"/>
    <w:rsid w:val="00E52CA9"/>
    <w:rsid w:val="00E55D7D"/>
    <w:rsid w:val="00E5639E"/>
    <w:rsid w:val="00E56693"/>
    <w:rsid w:val="00E577A0"/>
    <w:rsid w:val="00E6032B"/>
    <w:rsid w:val="00E60DE0"/>
    <w:rsid w:val="00E64CA2"/>
    <w:rsid w:val="00E64CE4"/>
    <w:rsid w:val="00E66E90"/>
    <w:rsid w:val="00E71EDE"/>
    <w:rsid w:val="00E732C3"/>
    <w:rsid w:val="00E75284"/>
    <w:rsid w:val="00E7665D"/>
    <w:rsid w:val="00E81142"/>
    <w:rsid w:val="00E82904"/>
    <w:rsid w:val="00E87E26"/>
    <w:rsid w:val="00E90771"/>
    <w:rsid w:val="00E92E7E"/>
    <w:rsid w:val="00E932A8"/>
    <w:rsid w:val="00E9447B"/>
    <w:rsid w:val="00E951B6"/>
    <w:rsid w:val="00E954AA"/>
    <w:rsid w:val="00E962A7"/>
    <w:rsid w:val="00E97E03"/>
    <w:rsid w:val="00EA16A8"/>
    <w:rsid w:val="00EA48D9"/>
    <w:rsid w:val="00EA4A7D"/>
    <w:rsid w:val="00EA5869"/>
    <w:rsid w:val="00EB53B4"/>
    <w:rsid w:val="00EC0301"/>
    <w:rsid w:val="00EC0751"/>
    <w:rsid w:val="00EC38AE"/>
    <w:rsid w:val="00EC6D08"/>
    <w:rsid w:val="00ED2E59"/>
    <w:rsid w:val="00ED50F4"/>
    <w:rsid w:val="00ED5DAC"/>
    <w:rsid w:val="00ED7A07"/>
    <w:rsid w:val="00EE0D29"/>
    <w:rsid w:val="00EE2ED1"/>
    <w:rsid w:val="00EE4275"/>
    <w:rsid w:val="00EE5B61"/>
    <w:rsid w:val="00EE6F3E"/>
    <w:rsid w:val="00EF344D"/>
    <w:rsid w:val="00EF5F88"/>
    <w:rsid w:val="00F02238"/>
    <w:rsid w:val="00F04F26"/>
    <w:rsid w:val="00F110BD"/>
    <w:rsid w:val="00F11413"/>
    <w:rsid w:val="00F135C1"/>
    <w:rsid w:val="00F14077"/>
    <w:rsid w:val="00F14345"/>
    <w:rsid w:val="00F16E74"/>
    <w:rsid w:val="00F16F58"/>
    <w:rsid w:val="00F20663"/>
    <w:rsid w:val="00F2095B"/>
    <w:rsid w:val="00F21BF4"/>
    <w:rsid w:val="00F2367C"/>
    <w:rsid w:val="00F237FF"/>
    <w:rsid w:val="00F2484B"/>
    <w:rsid w:val="00F27148"/>
    <w:rsid w:val="00F271C1"/>
    <w:rsid w:val="00F27CF7"/>
    <w:rsid w:val="00F311BE"/>
    <w:rsid w:val="00F31E4B"/>
    <w:rsid w:val="00F3365D"/>
    <w:rsid w:val="00F41127"/>
    <w:rsid w:val="00F4125E"/>
    <w:rsid w:val="00F430CC"/>
    <w:rsid w:val="00F45508"/>
    <w:rsid w:val="00F459E7"/>
    <w:rsid w:val="00F45D73"/>
    <w:rsid w:val="00F4648D"/>
    <w:rsid w:val="00F464BF"/>
    <w:rsid w:val="00F52FDB"/>
    <w:rsid w:val="00F63A2A"/>
    <w:rsid w:val="00F658F2"/>
    <w:rsid w:val="00F65B34"/>
    <w:rsid w:val="00F67B5E"/>
    <w:rsid w:val="00F76806"/>
    <w:rsid w:val="00F76FA4"/>
    <w:rsid w:val="00F77190"/>
    <w:rsid w:val="00F82E4F"/>
    <w:rsid w:val="00F8637F"/>
    <w:rsid w:val="00F91199"/>
    <w:rsid w:val="00F91748"/>
    <w:rsid w:val="00F9314D"/>
    <w:rsid w:val="00F948BE"/>
    <w:rsid w:val="00F96698"/>
    <w:rsid w:val="00FA2E1A"/>
    <w:rsid w:val="00FA2FB4"/>
    <w:rsid w:val="00FA33E1"/>
    <w:rsid w:val="00FA3A2D"/>
    <w:rsid w:val="00FA4859"/>
    <w:rsid w:val="00FB22F8"/>
    <w:rsid w:val="00FB272F"/>
    <w:rsid w:val="00FB4EDE"/>
    <w:rsid w:val="00FB7B27"/>
    <w:rsid w:val="00FC056D"/>
    <w:rsid w:val="00FC0770"/>
    <w:rsid w:val="00FC247C"/>
    <w:rsid w:val="00FC2A77"/>
    <w:rsid w:val="00FC2C7B"/>
    <w:rsid w:val="00FC385A"/>
    <w:rsid w:val="00FC3E55"/>
    <w:rsid w:val="00FC6635"/>
    <w:rsid w:val="00FC6E48"/>
    <w:rsid w:val="00FC6F73"/>
    <w:rsid w:val="00FC725C"/>
    <w:rsid w:val="00FD0E3F"/>
    <w:rsid w:val="00FD0F2A"/>
    <w:rsid w:val="00FD1DA8"/>
    <w:rsid w:val="00FD3D90"/>
    <w:rsid w:val="00FD5149"/>
    <w:rsid w:val="00FE1D67"/>
    <w:rsid w:val="00FE69C0"/>
    <w:rsid w:val="00FE6E05"/>
    <w:rsid w:val="00FE7EAA"/>
    <w:rsid w:val="00FF08B8"/>
    <w:rsid w:val="00FF214C"/>
    <w:rsid w:val="00FF23AD"/>
    <w:rsid w:val="00FF23D4"/>
    <w:rsid w:val="00F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4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694F"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  <w:color w:val="auto"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94F"/>
    <w:rPr>
      <w:rFonts w:ascii="Arial" w:eastAsia="Times New Roman" w:hAnsi="Arial" w:cs="Arial"/>
      <w:b/>
      <w:bCs/>
      <w:spacing w:val="40"/>
      <w:sz w:val="32"/>
      <w:szCs w:val="32"/>
      <w:lang w:eastAsia="ru-RU"/>
    </w:rPr>
  </w:style>
  <w:style w:type="paragraph" w:customStyle="1" w:styleId="ConsNormal">
    <w:name w:val="ConsNormal"/>
    <w:rsid w:val="00706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70694F"/>
    <w:pPr>
      <w:autoSpaceDE w:val="0"/>
      <w:autoSpaceDN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a4">
    <w:name w:val="Текст Знак"/>
    <w:basedOn w:val="a0"/>
    <w:link w:val="a3"/>
    <w:rsid w:val="007069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12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9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926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8">
    <w:name w:val="Table Grid"/>
    <w:basedOn w:val="a1"/>
    <w:uiPriority w:val="59"/>
    <w:rsid w:val="00D06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18221B"/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8157AA"/>
    <w:pPr>
      <w:spacing w:before="100" w:beforeAutospacing="1" w:after="100" w:afterAutospacing="1"/>
    </w:pPr>
    <w:rPr>
      <w:color w:val="auto"/>
      <w:sz w:val="24"/>
    </w:rPr>
  </w:style>
  <w:style w:type="character" w:styleId="aa">
    <w:name w:val="Hyperlink"/>
    <w:basedOn w:val="a0"/>
    <w:uiPriority w:val="99"/>
    <w:semiHidden/>
    <w:unhideWhenUsed/>
    <w:rsid w:val="008157AA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6100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1001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100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1001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B227B4"/>
    <w:pPr>
      <w:widowControl w:val="0"/>
      <w:autoSpaceDE w:val="0"/>
      <w:autoSpaceDN w:val="0"/>
      <w:adjustRightInd w:val="0"/>
      <w:spacing w:line="324" w:lineRule="exact"/>
      <w:jc w:val="both"/>
    </w:pPr>
    <w:rPr>
      <w:color w:val="auto"/>
      <w:sz w:val="24"/>
    </w:rPr>
  </w:style>
  <w:style w:type="paragraph" w:customStyle="1" w:styleId="Style8">
    <w:name w:val="Style8"/>
    <w:basedOn w:val="a"/>
    <w:uiPriority w:val="99"/>
    <w:rsid w:val="00B227B4"/>
    <w:pPr>
      <w:widowControl w:val="0"/>
      <w:autoSpaceDE w:val="0"/>
      <w:autoSpaceDN w:val="0"/>
      <w:adjustRightInd w:val="0"/>
      <w:spacing w:line="317" w:lineRule="exact"/>
      <w:ind w:firstLine="742"/>
      <w:jc w:val="both"/>
    </w:pPr>
    <w:rPr>
      <w:color w:val="auto"/>
      <w:sz w:val="24"/>
    </w:rPr>
  </w:style>
  <w:style w:type="paragraph" w:customStyle="1" w:styleId="Style9">
    <w:name w:val="Style9"/>
    <w:basedOn w:val="a"/>
    <w:uiPriority w:val="99"/>
    <w:rsid w:val="00B227B4"/>
    <w:pPr>
      <w:widowControl w:val="0"/>
      <w:autoSpaceDE w:val="0"/>
      <w:autoSpaceDN w:val="0"/>
      <w:adjustRightInd w:val="0"/>
    </w:pPr>
    <w:rPr>
      <w:color w:val="auto"/>
      <w:sz w:val="24"/>
    </w:rPr>
  </w:style>
  <w:style w:type="paragraph" w:customStyle="1" w:styleId="Style11">
    <w:name w:val="Style11"/>
    <w:basedOn w:val="a"/>
    <w:uiPriority w:val="99"/>
    <w:rsid w:val="00B227B4"/>
    <w:pPr>
      <w:widowControl w:val="0"/>
      <w:autoSpaceDE w:val="0"/>
      <w:autoSpaceDN w:val="0"/>
      <w:adjustRightInd w:val="0"/>
      <w:spacing w:line="317" w:lineRule="exact"/>
      <w:ind w:firstLine="857"/>
      <w:jc w:val="both"/>
    </w:pPr>
    <w:rPr>
      <w:color w:val="auto"/>
      <w:sz w:val="24"/>
    </w:rPr>
  </w:style>
  <w:style w:type="character" w:customStyle="1" w:styleId="FontStyle16">
    <w:name w:val="Font Style16"/>
    <w:uiPriority w:val="99"/>
    <w:rsid w:val="00B227B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37C49"/>
    <w:pPr>
      <w:widowControl w:val="0"/>
      <w:autoSpaceDE w:val="0"/>
      <w:autoSpaceDN w:val="0"/>
      <w:adjustRightInd w:val="0"/>
    </w:pPr>
    <w:rPr>
      <w:color w:val="auto"/>
      <w:sz w:val="24"/>
    </w:rPr>
  </w:style>
  <w:style w:type="paragraph" w:customStyle="1" w:styleId="Style7">
    <w:name w:val="Style7"/>
    <w:basedOn w:val="a"/>
    <w:uiPriority w:val="99"/>
    <w:rsid w:val="00337C4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color w:val="auto"/>
      <w:sz w:val="24"/>
    </w:rPr>
  </w:style>
  <w:style w:type="paragraph" w:customStyle="1" w:styleId="Style12">
    <w:name w:val="Style12"/>
    <w:basedOn w:val="a"/>
    <w:uiPriority w:val="99"/>
    <w:rsid w:val="00337C49"/>
    <w:pPr>
      <w:widowControl w:val="0"/>
      <w:autoSpaceDE w:val="0"/>
      <w:autoSpaceDN w:val="0"/>
      <w:adjustRightInd w:val="0"/>
      <w:spacing w:line="324" w:lineRule="exact"/>
      <w:ind w:firstLine="569"/>
      <w:jc w:val="both"/>
    </w:pPr>
    <w:rPr>
      <w:color w:val="auto"/>
      <w:sz w:val="24"/>
    </w:rPr>
  </w:style>
  <w:style w:type="character" w:customStyle="1" w:styleId="FontStyle15">
    <w:name w:val="Font Style15"/>
    <w:uiPriority w:val="99"/>
    <w:rsid w:val="00337C4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337C4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337C4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uiPriority w:val="99"/>
    <w:rsid w:val="00A13DF9"/>
    <w:pPr>
      <w:widowControl w:val="0"/>
      <w:autoSpaceDE w:val="0"/>
      <w:autoSpaceDN w:val="0"/>
      <w:adjustRightInd w:val="0"/>
    </w:pPr>
    <w:rPr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6D6EA5955930CAD600AEECE84427552C6AF18DC9AAFFF00D99AB4B2C007DEA29CA2D2C19DAF575n4d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185D0B5E96C8D7FC77E80B1024F8581B2F255A8D8CFD3D0C524E605EW2w7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ECB707AA39005086882C292CB0ED81C97DBBABB38DBBC0BDA0619C1B1077FD3B5BD4A5687E38K9m8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3F044-6C3D-47F0-96D8-3828EFFA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8859</TotalTime>
  <Pages>9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Кадры</cp:lastModifiedBy>
  <cp:revision>83</cp:revision>
  <cp:lastPrinted>2018-08-30T07:43:00Z</cp:lastPrinted>
  <dcterms:created xsi:type="dcterms:W3CDTF">2014-10-06T07:48:00Z</dcterms:created>
  <dcterms:modified xsi:type="dcterms:W3CDTF">2019-07-08T23:49:00Z</dcterms:modified>
</cp:coreProperties>
</file>