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8D" w:rsidRDefault="0071148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1148D" w:rsidRDefault="0071148D">
      <w:pPr>
        <w:pStyle w:val="ConsPlusNormal"/>
        <w:jc w:val="both"/>
        <w:outlineLvl w:val="0"/>
      </w:pPr>
    </w:p>
    <w:p w:rsidR="0071148D" w:rsidRDefault="0071148D">
      <w:pPr>
        <w:pStyle w:val="ConsPlusNormal"/>
        <w:outlineLvl w:val="0"/>
      </w:pPr>
      <w:r>
        <w:t>Зарегистрировано в Минюсте России 6 июня 2014 г. N 32603</w:t>
      </w:r>
    </w:p>
    <w:p w:rsidR="0071148D" w:rsidRDefault="007114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Title"/>
        <w:jc w:val="center"/>
      </w:pPr>
      <w:r>
        <w:t>ФЕДЕРАЛЬНОЕ АГЕНТСТВО ПО РЫБОЛОВСТВУ</w:t>
      </w:r>
    </w:p>
    <w:p w:rsidR="0071148D" w:rsidRDefault="0071148D">
      <w:pPr>
        <w:pStyle w:val="ConsPlusTitle"/>
        <w:jc w:val="center"/>
      </w:pPr>
    </w:p>
    <w:p w:rsidR="0071148D" w:rsidRDefault="0071148D">
      <w:pPr>
        <w:pStyle w:val="ConsPlusTitle"/>
        <w:jc w:val="center"/>
      </w:pPr>
      <w:r>
        <w:t>ПРИКАЗ</w:t>
      </w:r>
    </w:p>
    <w:p w:rsidR="0071148D" w:rsidRDefault="0071148D">
      <w:pPr>
        <w:pStyle w:val="ConsPlusTitle"/>
        <w:jc w:val="center"/>
      </w:pPr>
      <w:r>
        <w:t>от 12 мая 2014 г. N 341</w:t>
      </w:r>
    </w:p>
    <w:p w:rsidR="0071148D" w:rsidRDefault="0071148D">
      <w:pPr>
        <w:pStyle w:val="ConsPlusTitle"/>
        <w:jc w:val="center"/>
      </w:pPr>
    </w:p>
    <w:p w:rsidR="0071148D" w:rsidRDefault="0071148D">
      <w:pPr>
        <w:pStyle w:val="ConsPlusTitle"/>
        <w:jc w:val="center"/>
      </w:pPr>
      <w:r>
        <w:t>О ПОРЯДКЕ</w:t>
      </w:r>
    </w:p>
    <w:p w:rsidR="0071148D" w:rsidRDefault="0071148D">
      <w:pPr>
        <w:pStyle w:val="ConsPlusTitle"/>
        <w:jc w:val="center"/>
      </w:pPr>
      <w:r>
        <w:t>ПОСТУПЛЕНИЯ ОБРАЩЕНИЙ И ЗАЯВЛЕНИЙ, ЯВЛЯЮЩИХСЯ ОСНОВАНИЯМИ</w:t>
      </w:r>
    </w:p>
    <w:p w:rsidR="0071148D" w:rsidRDefault="0071148D">
      <w:pPr>
        <w:pStyle w:val="ConsPlusTitle"/>
        <w:jc w:val="center"/>
      </w:pPr>
      <w:r>
        <w:t>ДЛЯ ПРОВЕДЕНИЯ ЗАСЕДАНИЯ КОМИССИИ ФЕДЕРАЛЬНОГО АГЕНТСТВА</w:t>
      </w:r>
    </w:p>
    <w:p w:rsidR="0071148D" w:rsidRDefault="0071148D">
      <w:pPr>
        <w:pStyle w:val="ConsPlusTitle"/>
        <w:jc w:val="center"/>
      </w:pPr>
      <w:r>
        <w:t xml:space="preserve">ПО РЫБОЛОВСТВУ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71148D" w:rsidRDefault="0071148D">
      <w:pPr>
        <w:pStyle w:val="ConsPlusTitle"/>
        <w:jc w:val="center"/>
      </w:pPr>
      <w:r>
        <w:t xml:space="preserve">ПОВЕДЕНИЮ </w:t>
      </w:r>
      <w:proofErr w:type="gramStart"/>
      <w:r>
        <w:t>ФЕДЕРАЛЬНЫХ</w:t>
      </w:r>
      <w:proofErr w:type="gramEnd"/>
      <w:r>
        <w:t xml:space="preserve"> ГОСУДАРСТВЕННЫХ ГРАЖДАНСКИХ</w:t>
      </w:r>
    </w:p>
    <w:p w:rsidR="0071148D" w:rsidRDefault="0071148D">
      <w:pPr>
        <w:pStyle w:val="ConsPlusTitle"/>
        <w:jc w:val="center"/>
      </w:pPr>
      <w:r>
        <w:t>СЛУЖАЩИХ И УРЕГУЛИРОВАНИЮ КОНФЛИКТА ИНТЕРЕСОВ</w:t>
      </w: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"б"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 2013, N 14, ст. 1670;</w:t>
      </w:r>
      <w:proofErr w:type="gramEnd"/>
      <w:r>
        <w:t xml:space="preserve"> </w:t>
      </w:r>
      <w:proofErr w:type="gramStart"/>
      <w:r>
        <w:t>N 49, ст. 6399), приказываю:</w:t>
      </w:r>
      <w:proofErr w:type="gramEnd"/>
    </w:p>
    <w:p w:rsidR="0071148D" w:rsidRDefault="0071148D">
      <w:pPr>
        <w:pStyle w:val="ConsPlusNormal"/>
        <w:spacing w:before="220"/>
        <w:ind w:firstLine="540"/>
        <w:jc w:val="both"/>
      </w:pPr>
      <w:r>
        <w:t>1. Утвердить:</w:t>
      </w:r>
    </w:p>
    <w:p w:rsidR="0071148D" w:rsidRDefault="0071148D">
      <w:pPr>
        <w:pStyle w:val="ConsPlusNormal"/>
        <w:spacing w:before="220"/>
        <w:ind w:firstLine="540"/>
        <w:jc w:val="both"/>
      </w:pPr>
      <w:hyperlink w:anchor="P37" w:history="1">
        <w:proofErr w:type="gramStart"/>
        <w:r>
          <w:rPr>
            <w:color w:val="0000FF"/>
          </w:rPr>
          <w:t>Порядок</w:t>
        </w:r>
      </w:hyperlink>
      <w:r>
        <w:t xml:space="preserve"> поступления обращения гражданина, замещавшего в Росрыболовстве должность федеральной государственной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proofErr w:type="gramEnd"/>
      <w:r>
        <w:t>, до истечения двух лет со дня увольнения с федеральной государственной гражданской службы согласно приложению N 1;</w:t>
      </w:r>
    </w:p>
    <w:p w:rsidR="0071148D" w:rsidRDefault="0071148D">
      <w:pPr>
        <w:pStyle w:val="ConsPlusNormal"/>
        <w:spacing w:before="220"/>
        <w:ind w:firstLine="540"/>
        <w:jc w:val="both"/>
      </w:pPr>
      <w:hyperlink w:anchor="P63" w:history="1">
        <w:r>
          <w:rPr>
            <w:color w:val="0000FF"/>
          </w:rPr>
          <w:t>Порядок</w:t>
        </w:r>
      </w:hyperlink>
      <w:r>
        <w:t xml:space="preserve"> поступления в Росрыболовство заявления от федерального государственного гражданского служащего Росрыболовства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71148D" w:rsidRDefault="0071148D">
      <w:pPr>
        <w:pStyle w:val="ConsPlusNormal"/>
        <w:spacing w:before="220"/>
        <w:ind w:firstLine="540"/>
        <w:jc w:val="both"/>
      </w:pPr>
      <w:r>
        <w:t>2. Отделу государственной службы и кадров (А.А. Бадулин) совместно с Управлением правового обеспечения (Е.С. Кац) направить настоящий приказ на государственную регистрацию в Минюст России в 10-дневный срок после его подписания.</w:t>
      </w: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right"/>
      </w:pPr>
      <w:r>
        <w:t>Заместитель Министра</w:t>
      </w:r>
    </w:p>
    <w:p w:rsidR="0071148D" w:rsidRDefault="0071148D">
      <w:pPr>
        <w:pStyle w:val="ConsPlusNormal"/>
        <w:jc w:val="right"/>
      </w:pPr>
      <w:r>
        <w:t>сельского хозяйства</w:t>
      </w:r>
    </w:p>
    <w:p w:rsidR="0071148D" w:rsidRDefault="0071148D">
      <w:pPr>
        <w:pStyle w:val="ConsPlusNormal"/>
        <w:jc w:val="right"/>
      </w:pPr>
      <w:r>
        <w:t>Российской Федерации -</w:t>
      </w:r>
    </w:p>
    <w:p w:rsidR="0071148D" w:rsidRDefault="0071148D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71148D" w:rsidRDefault="0071148D">
      <w:pPr>
        <w:pStyle w:val="ConsPlusNormal"/>
        <w:jc w:val="right"/>
      </w:pPr>
      <w:r>
        <w:t>агентства по рыболовству</w:t>
      </w:r>
    </w:p>
    <w:p w:rsidR="0071148D" w:rsidRDefault="0071148D">
      <w:pPr>
        <w:pStyle w:val="ConsPlusNormal"/>
        <w:jc w:val="right"/>
      </w:pPr>
      <w:r>
        <w:t>И.В.ШЕСТАКОВ</w:t>
      </w: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right"/>
        <w:outlineLvl w:val="0"/>
      </w:pPr>
      <w:r>
        <w:lastRenderedPageBreak/>
        <w:t>Приложение N 1</w:t>
      </w:r>
    </w:p>
    <w:p w:rsidR="0071148D" w:rsidRDefault="0071148D">
      <w:pPr>
        <w:pStyle w:val="ConsPlusNormal"/>
        <w:jc w:val="right"/>
      </w:pPr>
      <w:r>
        <w:t>к приказу Росрыболовства</w:t>
      </w:r>
    </w:p>
    <w:p w:rsidR="0071148D" w:rsidRDefault="0071148D">
      <w:pPr>
        <w:pStyle w:val="ConsPlusNormal"/>
        <w:jc w:val="right"/>
      </w:pPr>
      <w:r>
        <w:t>от 12 мая 2014 г. N 341</w:t>
      </w: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Title"/>
        <w:jc w:val="center"/>
      </w:pPr>
      <w:bookmarkStart w:id="0" w:name="P37"/>
      <w:bookmarkEnd w:id="0"/>
      <w:r>
        <w:t>ПОРЯДОК</w:t>
      </w:r>
    </w:p>
    <w:p w:rsidR="0071148D" w:rsidRDefault="0071148D">
      <w:pPr>
        <w:pStyle w:val="ConsPlusTitle"/>
        <w:jc w:val="center"/>
      </w:pPr>
      <w:r>
        <w:t>ПОСТУПЛЕНИЯ ОБРАЩЕНИЯ ГРАЖДАНИНА, ЗАМЕЩАВШЕГО</w:t>
      </w:r>
    </w:p>
    <w:p w:rsidR="0071148D" w:rsidRDefault="0071148D">
      <w:pPr>
        <w:pStyle w:val="ConsPlusTitle"/>
        <w:jc w:val="center"/>
      </w:pPr>
      <w:r>
        <w:t xml:space="preserve">В РОСРЫБОЛОВСТВЕ ДОЛЖНОСТЬ </w:t>
      </w:r>
      <w:proofErr w:type="gramStart"/>
      <w:r>
        <w:t>ФЕДЕРАЛЬНОЙ</w:t>
      </w:r>
      <w:proofErr w:type="gramEnd"/>
      <w:r>
        <w:t xml:space="preserve"> ГОСУДАРСТВЕННОЙ</w:t>
      </w:r>
    </w:p>
    <w:p w:rsidR="0071148D" w:rsidRDefault="0071148D">
      <w:pPr>
        <w:pStyle w:val="ConsPlusTitle"/>
        <w:jc w:val="center"/>
      </w:pPr>
      <w:r>
        <w:t xml:space="preserve">ГРАЖДАНСКОЙ СЛУЖБЫ, </w:t>
      </w:r>
      <w:proofErr w:type="gramStart"/>
      <w:r>
        <w:t>ВКЛЮЧЕННУЮ</w:t>
      </w:r>
      <w:proofErr w:type="gramEnd"/>
      <w:r>
        <w:t xml:space="preserve"> В ПЕРЕЧЕНЬ ДОЛЖНОСТЕЙ,</w:t>
      </w:r>
    </w:p>
    <w:p w:rsidR="0071148D" w:rsidRDefault="0071148D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НОРМАТИВНЫМ ПРАВОВЫМ АКТОМ РОССИЙСКОЙ</w:t>
      </w:r>
    </w:p>
    <w:p w:rsidR="0071148D" w:rsidRDefault="0071148D">
      <w:pPr>
        <w:pStyle w:val="ConsPlusTitle"/>
        <w:jc w:val="center"/>
      </w:pPr>
      <w:r>
        <w:t>ФЕДЕРАЦИИ, О ДАЧЕ СОГЛАСИЯ НА ЗАМЕЩЕНИЕ ДОЛЖНОСТИ</w:t>
      </w:r>
    </w:p>
    <w:p w:rsidR="0071148D" w:rsidRDefault="0071148D">
      <w:pPr>
        <w:pStyle w:val="ConsPlusTitle"/>
        <w:jc w:val="center"/>
      </w:pPr>
      <w:r>
        <w:t>В КОММЕРЧЕСКОЙ ИЛИ НЕКОММЕРЧЕСКОЙ ОРГАНИЗАЦИИ ЛИБО</w:t>
      </w:r>
    </w:p>
    <w:p w:rsidR="0071148D" w:rsidRDefault="0071148D">
      <w:pPr>
        <w:pStyle w:val="ConsPlusTitle"/>
        <w:jc w:val="center"/>
      </w:pPr>
      <w:r>
        <w:t xml:space="preserve">НА ВЫПОЛНЕНИЕ РАБОТЫ НА УСЛОВИЯХ </w:t>
      </w:r>
      <w:proofErr w:type="gramStart"/>
      <w:r>
        <w:t>ГРАЖДАНСКО-ПРАВОВОГО</w:t>
      </w:r>
      <w:proofErr w:type="gramEnd"/>
    </w:p>
    <w:p w:rsidR="0071148D" w:rsidRDefault="0071148D">
      <w:pPr>
        <w:pStyle w:val="ConsPlusTitle"/>
        <w:jc w:val="center"/>
      </w:pPr>
      <w:r>
        <w:t>ДОГОВОРА В КОММЕРЧЕСКОЙ ИЛИ НЕКОММЕРЧЕСКОЙ ОРГАНИЗАЦИИ,</w:t>
      </w:r>
    </w:p>
    <w:p w:rsidR="0071148D" w:rsidRDefault="0071148D">
      <w:pPr>
        <w:pStyle w:val="ConsPlusTitle"/>
        <w:jc w:val="center"/>
      </w:pPr>
      <w:r>
        <w:t>ЕСЛИ ОТДЕЛЬНЫЕ ФУНКЦИИ ПО ГОСУДАРСТВЕННОМУ УПРАВЛЕНИЮ</w:t>
      </w:r>
    </w:p>
    <w:p w:rsidR="0071148D" w:rsidRDefault="0071148D">
      <w:pPr>
        <w:pStyle w:val="ConsPlusTitle"/>
        <w:jc w:val="center"/>
      </w:pPr>
      <w:r>
        <w:t xml:space="preserve">ЭТОЙ ОРГАНИЗАЦИЕЙ ВХОДИЛИ В ЕГО </w:t>
      </w:r>
      <w:proofErr w:type="gramStart"/>
      <w:r>
        <w:t>ДОЛЖНОСТНЫЕ</w:t>
      </w:r>
      <w:proofErr w:type="gramEnd"/>
      <w:r>
        <w:t xml:space="preserve"> (СЛУЖЕБНЫЕ)</w:t>
      </w:r>
    </w:p>
    <w:p w:rsidR="0071148D" w:rsidRDefault="0071148D">
      <w:pPr>
        <w:pStyle w:val="ConsPlusTitle"/>
        <w:jc w:val="center"/>
      </w:pPr>
      <w:r>
        <w:t>ОБЯЗАННОСТИ, ДО ИСТЕЧЕНИЯ ДВУХ ЛЕТ СО ДНЯ УВОЛЬНЕНИЯ</w:t>
      </w:r>
    </w:p>
    <w:p w:rsidR="0071148D" w:rsidRDefault="0071148D">
      <w:pPr>
        <w:pStyle w:val="ConsPlusTitle"/>
        <w:jc w:val="center"/>
      </w:pPr>
      <w:r>
        <w:t>С ФЕДЕРАЛЬНОЙ ГОСУДАРСТВЕННОЙ ГРАЖДАНСКОЙ СЛУЖБЫ</w:t>
      </w: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ind w:firstLine="540"/>
        <w:jc w:val="both"/>
      </w:pPr>
      <w:r>
        <w:t xml:space="preserve">1. </w:t>
      </w:r>
      <w:proofErr w:type="gramStart"/>
      <w:r>
        <w:t>Поступившее в комиссию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>
        <w:t xml:space="preserve"> должностные (служебные) обязанности, до истечения двух лет со дня увольнения с федеральной государственной гражданской службы (далее - обращение) регистрируется в установленном порядке в Росрыболовстве и направляется в Отдел государственной службы и кадров Росрыболовства.</w:t>
      </w:r>
    </w:p>
    <w:p w:rsidR="0071148D" w:rsidRDefault="0071148D">
      <w:pPr>
        <w:pStyle w:val="ConsPlusNormal"/>
        <w:spacing w:before="220"/>
        <w:ind w:firstLine="540"/>
        <w:jc w:val="both"/>
      </w:pPr>
      <w:r>
        <w:t>2. В Отделе государственной службы и кадров Росрыболовства обращение рассматривается и представляется председателю комиссии. При необходимости по фактам, указанным в обращении, проводятся проверочные мероприятия уполномоченными должностными лицами.</w:t>
      </w:r>
    </w:p>
    <w:p w:rsidR="0071148D" w:rsidRDefault="0071148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Председатель комиссии при поступлении к нему обращения организует его рассмотрение на заседании комиссии 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интересов, утвержденным приказом Росрыболовства от 13 сентября 2010 г. N 777 (зарегистрирован Министерством юстиции Российской Федерации 29 октября 2010 г., регистрационный N 18860).</w:t>
      </w:r>
      <w:proofErr w:type="gramEnd"/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right"/>
        <w:outlineLvl w:val="0"/>
      </w:pPr>
      <w:r>
        <w:t>Приложение N 2</w:t>
      </w:r>
    </w:p>
    <w:p w:rsidR="0071148D" w:rsidRDefault="0071148D">
      <w:pPr>
        <w:pStyle w:val="ConsPlusNormal"/>
        <w:jc w:val="right"/>
      </w:pPr>
      <w:r>
        <w:t>к приказу Росрыболовства</w:t>
      </w:r>
    </w:p>
    <w:p w:rsidR="0071148D" w:rsidRDefault="0071148D">
      <w:pPr>
        <w:pStyle w:val="ConsPlusNormal"/>
        <w:jc w:val="right"/>
      </w:pPr>
      <w:r>
        <w:t>от 12 мая 2014 г. N 341</w:t>
      </w: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Title"/>
        <w:jc w:val="center"/>
      </w:pPr>
      <w:bookmarkStart w:id="1" w:name="P63"/>
      <w:bookmarkEnd w:id="1"/>
      <w:r>
        <w:t>ПОРЯДОК</w:t>
      </w:r>
    </w:p>
    <w:p w:rsidR="0071148D" w:rsidRDefault="0071148D">
      <w:pPr>
        <w:pStyle w:val="ConsPlusTitle"/>
        <w:jc w:val="center"/>
      </w:pPr>
      <w:r>
        <w:t xml:space="preserve">ПОСТУПЛЕНИЯ В РОСРЫБОЛОВСТВО ЗАЯВЛЕНИЯ </w:t>
      </w:r>
      <w:proofErr w:type="gramStart"/>
      <w:r>
        <w:t>ОТ</w:t>
      </w:r>
      <w:proofErr w:type="gramEnd"/>
      <w:r>
        <w:t xml:space="preserve"> ФЕДЕРАЛЬНОГО</w:t>
      </w:r>
    </w:p>
    <w:p w:rsidR="0071148D" w:rsidRDefault="0071148D">
      <w:pPr>
        <w:pStyle w:val="ConsPlusTitle"/>
        <w:jc w:val="center"/>
      </w:pPr>
      <w:r>
        <w:t>ГОСУДАРСТВЕННОГО ГРАЖДАНСКОГО СЛУЖАЩЕГО РОСРЫБОЛОВСТВА</w:t>
      </w:r>
    </w:p>
    <w:p w:rsidR="0071148D" w:rsidRDefault="0071148D">
      <w:pPr>
        <w:pStyle w:val="ConsPlusTitle"/>
        <w:jc w:val="center"/>
      </w:pPr>
      <w:r>
        <w:t>О НЕВОЗМОЖНОСТИ ПО ОБЪЕКТИВНЫМ ПРИЧИНАМ ПРЕДСТАВИТЬ</w:t>
      </w:r>
    </w:p>
    <w:p w:rsidR="0071148D" w:rsidRDefault="0071148D">
      <w:pPr>
        <w:pStyle w:val="ConsPlusTitle"/>
        <w:jc w:val="center"/>
      </w:pPr>
      <w:r>
        <w:t>СВЕДЕНИЯ О ДОХОДАХ, ОБ ИМУЩЕСТВЕ И ОБЯЗАТЕЛЬСТВАХ</w:t>
      </w:r>
    </w:p>
    <w:p w:rsidR="0071148D" w:rsidRDefault="0071148D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71148D" w:rsidRDefault="0071148D">
      <w:pPr>
        <w:pStyle w:val="ConsPlusTitle"/>
        <w:jc w:val="center"/>
      </w:pPr>
      <w:r>
        <w:lastRenderedPageBreak/>
        <w:t>И НЕСОВЕРШЕННОЛЕТНИХ ДЕТЕЙ</w:t>
      </w: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ind w:firstLine="540"/>
        <w:jc w:val="both"/>
      </w:pPr>
      <w:r>
        <w:t xml:space="preserve">1. </w:t>
      </w:r>
      <w:proofErr w:type="gramStart"/>
      <w:r>
        <w:t>Поступившее в комиссию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 заявление федерального государственного гражданского служащего Росрыболовства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регистрируется в установленном порядке в Росрыболовстве и направляется</w:t>
      </w:r>
      <w:proofErr w:type="gramEnd"/>
      <w:r>
        <w:t xml:space="preserve"> в Отдел государственной службы и кадров Росрыболовства.</w:t>
      </w:r>
    </w:p>
    <w:p w:rsidR="0071148D" w:rsidRDefault="0071148D">
      <w:pPr>
        <w:pStyle w:val="ConsPlusNormal"/>
        <w:spacing w:before="220"/>
        <w:ind w:firstLine="540"/>
        <w:jc w:val="both"/>
      </w:pPr>
      <w:r>
        <w:t>2. В Отделе государственной службы и кадров Росрыболовства заявление рассматривается и представляется председателю комиссии. При необходимости по фактам, указанным в заявлении, проводятся проверочные мероприятия уполномоченными должностными лицами.</w:t>
      </w:r>
    </w:p>
    <w:p w:rsidR="0071148D" w:rsidRDefault="0071148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Председатель комиссии при поступлении к нему заявления организует его рассмотрение на заседании комиссии 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интересов, утвержденным приказом Росрыболовства от 13 сентября 2010 г. N 777 (зарегистрирован Министерством юстиции Российской Федерации 29 октября 2010 г., регистрационный N 18860).</w:t>
      </w:r>
      <w:proofErr w:type="gramEnd"/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jc w:val="both"/>
      </w:pPr>
    </w:p>
    <w:p w:rsidR="0071148D" w:rsidRDefault="007114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B9A" w:rsidRDefault="007B2B9A"/>
    <w:sectPr w:rsidR="007B2B9A" w:rsidSect="000D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1148D"/>
    <w:rsid w:val="0071148D"/>
    <w:rsid w:val="007B2B9A"/>
    <w:rsid w:val="00A06CC8"/>
    <w:rsid w:val="00B34CAB"/>
    <w:rsid w:val="00E9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1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1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5B82BC49DB5A6D14265A7C478AB2FF1D2CAE2B7DA59E144793A956E0CC40FC22984FDE1BD38B3CNFH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5B82BC49DB5A6D14265A7C478AB2FF1D2CAE2B7DA59E144793A956E0CC40FC22984FDE1BD38B3CNFHAE" TargetMode="External"/><Relationship Id="rId5" Type="http://schemas.openxmlformats.org/officeDocument/2006/relationships/hyperlink" Target="consultantplus://offline/ref=F45B82BC49DB5A6D14265A7C478AB2FF1E2AAE2D76A79E144793A956E0CC40FC22984FDE1BD38B30NFHC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Полева</dc:creator>
  <cp:lastModifiedBy>Татьяна Полева</cp:lastModifiedBy>
  <cp:revision>1</cp:revision>
  <dcterms:created xsi:type="dcterms:W3CDTF">2018-05-24T04:07:00Z</dcterms:created>
  <dcterms:modified xsi:type="dcterms:W3CDTF">2018-05-24T04:08:00Z</dcterms:modified>
</cp:coreProperties>
</file>